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FBBDE" w14:textId="6BF0EF76" w:rsidR="00AB7FF1" w:rsidRPr="002825BB" w:rsidRDefault="008561C1">
      <w:pPr>
        <w:jc w:val="center"/>
        <w:rPr>
          <w:rFonts w:ascii="Calibri" w:hAnsi="Calibri" w:cs="Calibri"/>
          <w:sz w:val="12"/>
          <w:szCs w:val="12"/>
        </w:rPr>
      </w:pPr>
      <w:r w:rsidRPr="002825BB">
        <w:rPr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2825BB" w:rsidRDefault="00AB7FF1">
      <w:pPr>
        <w:jc w:val="center"/>
        <w:rPr>
          <w:rFonts w:ascii="Calibri" w:hAnsi="Calibri" w:cs="Calibri"/>
          <w:sz w:val="12"/>
          <w:szCs w:val="12"/>
        </w:rPr>
      </w:pPr>
    </w:p>
    <w:p w14:paraId="731878F2" w14:textId="77777777" w:rsidR="00ED3ABF" w:rsidRPr="002825BB" w:rsidRDefault="00AB7FF1">
      <w:pPr>
        <w:jc w:val="center"/>
        <w:rPr>
          <w:b/>
          <w:sz w:val="26"/>
          <w:szCs w:val="26"/>
          <w:lang w:val="ru-RU"/>
        </w:rPr>
      </w:pPr>
      <w:r w:rsidRPr="002825BB">
        <w:rPr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2825BB" w:rsidRDefault="00AB7FF1">
      <w:pPr>
        <w:jc w:val="center"/>
        <w:rPr>
          <w:b/>
          <w:sz w:val="26"/>
          <w:szCs w:val="26"/>
          <w:lang w:val="ru-RU"/>
        </w:rPr>
      </w:pPr>
      <w:r w:rsidRPr="002825BB">
        <w:rPr>
          <w:b/>
          <w:sz w:val="26"/>
          <w:szCs w:val="26"/>
          <w:lang w:val="ru-RU"/>
        </w:rPr>
        <w:t xml:space="preserve"> </w:t>
      </w:r>
      <w:r w:rsidR="00ED3ABF" w:rsidRPr="002825BB">
        <w:rPr>
          <w:b/>
          <w:sz w:val="26"/>
          <w:szCs w:val="26"/>
          <w:lang w:val="ru-RU"/>
        </w:rPr>
        <w:t xml:space="preserve">ВНУТРИГОРОДСКОГО </w:t>
      </w:r>
      <w:r w:rsidRPr="002825BB">
        <w:rPr>
          <w:b/>
          <w:sz w:val="26"/>
          <w:szCs w:val="26"/>
          <w:lang w:val="ru-RU"/>
        </w:rPr>
        <w:t>МУНИЦИПАЛЬНОГО ОБРАЗОВАНИЯ</w:t>
      </w:r>
    </w:p>
    <w:p w14:paraId="3FFA7DF5" w14:textId="77777777" w:rsidR="00AB7FF1" w:rsidRPr="002825BB" w:rsidRDefault="00ED3ABF">
      <w:pPr>
        <w:jc w:val="center"/>
        <w:rPr>
          <w:b/>
          <w:sz w:val="26"/>
          <w:szCs w:val="26"/>
          <w:lang w:val="ru-RU"/>
        </w:rPr>
      </w:pPr>
      <w:r w:rsidRPr="002825BB">
        <w:rPr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2825BB" w:rsidRDefault="00AB7FF1">
      <w:pPr>
        <w:pBdr>
          <w:bottom w:val="single" w:sz="1" w:space="2" w:color="000000"/>
        </w:pBdr>
        <w:jc w:val="center"/>
        <w:rPr>
          <w:lang w:val="ru-RU"/>
        </w:rPr>
      </w:pPr>
      <w:r w:rsidRPr="002825BB">
        <w:rPr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2825BB" w:rsidRDefault="00AB7FF1">
      <w:pPr>
        <w:jc w:val="center"/>
        <w:rPr>
          <w:lang w:val="ru-RU"/>
        </w:rPr>
      </w:pPr>
    </w:p>
    <w:p w14:paraId="7D9C7FC3" w14:textId="77777777" w:rsidR="00AB7FF1" w:rsidRPr="002825BB" w:rsidRDefault="00AB7FF1">
      <w:pPr>
        <w:rPr>
          <w:lang w:val="ru-RU"/>
        </w:rPr>
      </w:pPr>
    </w:p>
    <w:p w14:paraId="77DE488F" w14:textId="77777777" w:rsidR="00AB7FF1" w:rsidRPr="002825BB" w:rsidRDefault="00AB7FF1">
      <w:pPr>
        <w:spacing w:line="100" w:lineRule="atLeast"/>
        <w:jc w:val="center"/>
        <w:rPr>
          <w:b/>
          <w:lang w:val="ru-RU"/>
        </w:rPr>
      </w:pPr>
      <w:r w:rsidRPr="002825BB">
        <w:rPr>
          <w:b/>
          <w:lang w:val="ru-RU"/>
        </w:rPr>
        <w:t xml:space="preserve">ПОСТАНОВЛЕНИЕ </w:t>
      </w:r>
    </w:p>
    <w:p w14:paraId="2592855F" w14:textId="77777777" w:rsidR="00AB7FF1" w:rsidRPr="002825BB" w:rsidRDefault="00AB7FF1">
      <w:pPr>
        <w:spacing w:line="100" w:lineRule="atLeast"/>
        <w:jc w:val="center"/>
        <w:rPr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3336"/>
        <w:gridCol w:w="3311"/>
      </w:tblGrid>
      <w:tr w:rsidR="008561C1" w:rsidRPr="002825BB" w14:paraId="69D79743" w14:textId="77777777" w:rsidTr="008561C1">
        <w:trPr>
          <w:jc w:val="center"/>
        </w:trPr>
        <w:tc>
          <w:tcPr>
            <w:tcW w:w="3399" w:type="dxa"/>
            <w:vAlign w:val="center"/>
          </w:tcPr>
          <w:p w14:paraId="438FCB99" w14:textId="1F1999A1" w:rsidR="008561C1" w:rsidRPr="002825BB" w:rsidRDefault="007B1322" w:rsidP="008561C1">
            <w:pPr>
              <w:tabs>
                <w:tab w:val="left" w:pos="7088"/>
              </w:tabs>
              <w:spacing w:line="100" w:lineRule="atLeast"/>
              <w:jc w:val="center"/>
              <w:rPr>
                <w:lang w:val="ru-RU"/>
              </w:rPr>
            </w:pPr>
            <w:r w:rsidRPr="002825BB">
              <w:rPr>
                <w:lang w:val="ru-RU"/>
              </w:rPr>
              <w:t>23.01.2025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2825BB" w:rsidRDefault="008561C1" w:rsidP="008561C1">
            <w:pPr>
              <w:tabs>
                <w:tab w:val="left" w:pos="7088"/>
              </w:tabs>
              <w:spacing w:line="100" w:lineRule="atLeast"/>
              <w:jc w:val="center"/>
              <w:rPr>
                <w:lang w:val="ru-RU"/>
              </w:rPr>
            </w:pPr>
            <w:r w:rsidRPr="002825BB">
              <w:rPr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6BD7E504" w:rsidR="008561C1" w:rsidRPr="002825BB" w:rsidRDefault="008561C1" w:rsidP="008561C1">
            <w:pPr>
              <w:tabs>
                <w:tab w:val="left" w:pos="7088"/>
              </w:tabs>
              <w:spacing w:line="100" w:lineRule="atLeast"/>
              <w:jc w:val="center"/>
              <w:rPr>
                <w:lang w:val="ru-RU"/>
              </w:rPr>
            </w:pPr>
            <w:r w:rsidRPr="002825BB">
              <w:rPr>
                <w:lang w:val="ru-RU"/>
              </w:rPr>
              <w:t>№</w:t>
            </w:r>
            <w:r w:rsidR="007B1322" w:rsidRPr="002825BB">
              <w:rPr>
                <w:lang w:val="ru-RU"/>
              </w:rPr>
              <w:t xml:space="preserve"> 4</w:t>
            </w:r>
          </w:p>
        </w:tc>
      </w:tr>
    </w:tbl>
    <w:p w14:paraId="00BDD8DE" w14:textId="77777777" w:rsidR="008561C1" w:rsidRPr="002825BB" w:rsidRDefault="008561C1">
      <w:pPr>
        <w:tabs>
          <w:tab w:val="left" w:pos="7088"/>
        </w:tabs>
        <w:spacing w:line="100" w:lineRule="atLeast"/>
        <w:rPr>
          <w:lang w:val="ru-RU"/>
        </w:rPr>
      </w:pPr>
    </w:p>
    <w:p w14:paraId="38FDDED6" w14:textId="77777777" w:rsidR="00E730CF" w:rsidRPr="00047594" w:rsidRDefault="00E730CF">
      <w:pPr>
        <w:tabs>
          <w:tab w:val="left" w:pos="7088"/>
        </w:tabs>
        <w:spacing w:line="100" w:lineRule="atLeast"/>
        <w:rPr>
          <w:bCs/>
          <w:lang w:val="ru-RU"/>
        </w:rPr>
      </w:pPr>
    </w:p>
    <w:p w14:paraId="7E5A7E8C" w14:textId="15016ECD" w:rsidR="002A05CC" w:rsidRPr="00047594" w:rsidRDefault="00ED3ABF" w:rsidP="00032D5B">
      <w:pPr>
        <w:tabs>
          <w:tab w:val="left" w:pos="8490"/>
        </w:tabs>
        <w:spacing w:line="276" w:lineRule="auto"/>
        <w:jc w:val="both"/>
        <w:rPr>
          <w:bCs/>
          <w:lang w:val="ru-RU"/>
        </w:rPr>
      </w:pPr>
      <w:r w:rsidRPr="00047594">
        <w:rPr>
          <w:bCs/>
          <w:lang w:val="ru-RU"/>
        </w:rPr>
        <w:t xml:space="preserve">О </w:t>
      </w:r>
      <w:r w:rsidR="002A05CC" w:rsidRPr="00047594">
        <w:rPr>
          <w:bCs/>
          <w:lang w:val="ru-RU"/>
        </w:rPr>
        <w:t xml:space="preserve">назначении </w:t>
      </w:r>
      <w:r w:rsidR="007B1322" w:rsidRPr="00047594">
        <w:rPr>
          <w:bCs/>
          <w:lang w:val="ru-RU"/>
        </w:rPr>
        <w:t>контрактного</w:t>
      </w:r>
      <w:r w:rsidR="002A05CC" w:rsidRPr="00047594">
        <w:rPr>
          <w:bCs/>
          <w:lang w:val="ru-RU"/>
        </w:rPr>
        <w:t xml:space="preserve"> управляющего </w:t>
      </w:r>
      <w:r w:rsidR="00E730CF" w:rsidRPr="00047594">
        <w:rPr>
          <w:bCs/>
          <w:lang w:val="ru-RU"/>
        </w:rPr>
        <w:t>и</w:t>
      </w:r>
    </w:p>
    <w:p w14:paraId="70B5B3A6" w14:textId="77777777" w:rsidR="00DA43C8" w:rsidRPr="00047594" w:rsidRDefault="00DA43C8" w:rsidP="00032D5B">
      <w:pPr>
        <w:tabs>
          <w:tab w:val="left" w:pos="8490"/>
        </w:tabs>
        <w:spacing w:line="276" w:lineRule="auto"/>
        <w:jc w:val="both"/>
        <w:rPr>
          <w:bCs/>
          <w:lang w:val="ru-RU"/>
        </w:rPr>
      </w:pPr>
      <w:r w:rsidRPr="00047594">
        <w:rPr>
          <w:bCs/>
          <w:lang w:val="ru-RU"/>
        </w:rPr>
        <w:t>у</w:t>
      </w:r>
      <w:r w:rsidR="00E730CF" w:rsidRPr="00047594">
        <w:rPr>
          <w:bCs/>
          <w:lang w:val="ru-RU"/>
        </w:rPr>
        <w:t>тверждени</w:t>
      </w:r>
      <w:r w:rsidRPr="00047594">
        <w:rPr>
          <w:bCs/>
          <w:lang w:val="ru-RU"/>
        </w:rPr>
        <w:t>и</w:t>
      </w:r>
      <w:r w:rsidR="00E730CF" w:rsidRPr="00047594">
        <w:rPr>
          <w:bCs/>
          <w:lang w:val="ru-RU"/>
        </w:rPr>
        <w:t xml:space="preserve"> положения (регламента)</w:t>
      </w:r>
    </w:p>
    <w:p w14:paraId="05B9CBA3" w14:textId="77777777" w:rsidR="00E730CF" w:rsidRPr="00047594" w:rsidRDefault="00E730CF" w:rsidP="00032D5B">
      <w:pPr>
        <w:tabs>
          <w:tab w:val="left" w:pos="8490"/>
        </w:tabs>
        <w:spacing w:line="276" w:lineRule="auto"/>
        <w:jc w:val="both"/>
        <w:rPr>
          <w:bCs/>
          <w:lang w:val="ru-RU"/>
        </w:rPr>
      </w:pPr>
      <w:r w:rsidRPr="00047594">
        <w:rPr>
          <w:bCs/>
          <w:lang w:val="ru-RU"/>
        </w:rPr>
        <w:t>о контрактном управляющем</w:t>
      </w:r>
    </w:p>
    <w:p w14:paraId="43C5E815" w14:textId="2DD59608" w:rsidR="002A05CC" w:rsidRPr="002825BB" w:rsidRDefault="002A05CC" w:rsidP="00032D5B">
      <w:pPr>
        <w:tabs>
          <w:tab w:val="left" w:pos="8490"/>
        </w:tabs>
        <w:spacing w:line="276" w:lineRule="auto"/>
        <w:jc w:val="both"/>
        <w:rPr>
          <w:sz w:val="26"/>
          <w:szCs w:val="26"/>
          <w:lang w:val="ru-RU"/>
        </w:rPr>
      </w:pPr>
    </w:p>
    <w:p w14:paraId="75E981C0" w14:textId="77777777" w:rsidR="008561C1" w:rsidRPr="002825BB" w:rsidRDefault="008561C1" w:rsidP="00032D5B">
      <w:pPr>
        <w:tabs>
          <w:tab w:val="left" w:pos="8490"/>
        </w:tabs>
        <w:spacing w:line="276" w:lineRule="auto"/>
        <w:jc w:val="both"/>
        <w:rPr>
          <w:sz w:val="26"/>
          <w:szCs w:val="26"/>
          <w:lang w:val="ru-RU"/>
        </w:rPr>
      </w:pPr>
    </w:p>
    <w:p w14:paraId="1A654C7E" w14:textId="01E8F5D2" w:rsidR="00CC696D" w:rsidRPr="002825BB" w:rsidRDefault="00AB7FF1" w:rsidP="00032D5B">
      <w:pPr>
        <w:spacing w:line="276" w:lineRule="auto"/>
        <w:jc w:val="both"/>
        <w:rPr>
          <w:sz w:val="26"/>
          <w:szCs w:val="26"/>
          <w:lang w:val="ru-RU"/>
        </w:rPr>
      </w:pPr>
      <w:r w:rsidRPr="002825BB">
        <w:rPr>
          <w:sz w:val="26"/>
          <w:szCs w:val="26"/>
          <w:lang w:val="ru-RU"/>
        </w:rPr>
        <w:tab/>
      </w:r>
      <w:r w:rsidR="002A05CC" w:rsidRPr="002825BB">
        <w:rPr>
          <w:sz w:val="26"/>
          <w:szCs w:val="26"/>
          <w:lang w:val="ru-RU"/>
        </w:rPr>
        <w:t>В целях исполнения требований ст. 38 Федерального закона от 05.04.2</w:t>
      </w:r>
      <w:r w:rsidR="00E730CF" w:rsidRPr="002825BB">
        <w:rPr>
          <w:sz w:val="26"/>
          <w:szCs w:val="26"/>
          <w:lang w:val="ru-RU"/>
        </w:rPr>
        <w:t xml:space="preserve">013 </w:t>
      </w:r>
      <w:r w:rsidR="002A05CC" w:rsidRPr="002825BB">
        <w:rPr>
          <w:sz w:val="26"/>
          <w:szCs w:val="26"/>
          <w:lang w:val="ru-RU"/>
        </w:rPr>
        <w:t>44-ФЗ «О контрактной системе в сфере закупок товаров, работ, услуг для обеспечения государственных и муниципальных</w:t>
      </w:r>
      <w:r w:rsidR="008561C1" w:rsidRPr="002825BB">
        <w:rPr>
          <w:sz w:val="26"/>
          <w:szCs w:val="26"/>
          <w:lang w:val="ru-RU"/>
        </w:rPr>
        <w:t xml:space="preserve"> </w:t>
      </w:r>
      <w:r w:rsidR="002A05CC" w:rsidRPr="002825BB">
        <w:rPr>
          <w:sz w:val="26"/>
          <w:szCs w:val="26"/>
          <w:lang w:val="ru-RU"/>
        </w:rPr>
        <w:t>нужд»,</w:t>
      </w:r>
    </w:p>
    <w:p w14:paraId="5646BB70" w14:textId="77777777" w:rsidR="00F73EDF" w:rsidRPr="0003708D" w:rsidRDefault="00F73EDF" w:rsidP="00F73EDF">
      <w:pPr>
        <w:pStyle w:val="ac"/>
        <w:jc w:val="both"/>
        <w:rPr>
          <w:rFonts w:eastAsia="Times New Roman"/>
          <w:lang w:val="ru-RU" w:eastAsia="ru-RU"/>
        </w:rPr>
      </w:pPr>
    </w:p>
    <w:p w14:paraId="729194AC" w14:textId="77777777" w:rsidR="00F73EDF" w:rsidRPr="00F73EDF" w:rsidRDefault="00F73EDF" w:rsidP="00F73EDF">
      <w:pPr>
        <w:pStyle w:val="ac"/>
        <w:jc w:val="both"/>
        <w:rPr>
          <w:rFonts w:eastAsia="Times New Roman"/>
          <w:b/>
          <w:bCs/>
          <w:lang w:eastAsia="ru-RU"/>
        </w:rPr>
      </w:pPr>
      <w:r w:rsidRPr="00F73EDF">
        <w:rPr>
          <w:rFonts w:eastAsia="Times New Roman"/>
          <w:b/>
          <w:bCs/>
          <w:lang w:eastAsia="ru-RU"/>
        </w:rPr>
        <w:t xml:space="preserve">ПОСТАНОВЛЯЮ: </w:t>
      </w:r>
    </w:p>
    <w:p w14:paraId="56017448" w14:textId="77777777" w:rsidR="00F73EDF" w:rsidRPr="00F73EDF" w:rsidRDefault="00F73EDF" w:rsidP="00F73EDF">
      <w:pPr>
        <w:pStyle w:val="ac"/>
        <w:jc w:val="both"/>
        <w:rPr>
          <w:rFonts w:eastAsia="Times New Roman"/>
          <w:lang w:eastAsia="ru-RU"/>
        </w:rPr>
      </w:pPr>
    </w:p>
    <w:p w14:paraId="1B4E8F4C" w14:textId="46A0FACC" w:rsidR="00032D5B" w:rsidRPr="002825BB" w:rsidRDefault="002A05CC" w:rsidP="00032D5B">
      <w:pPr>
        <w:pStyle w:val="ac"/>
        <w:numPr>
          <w:ilvl w:val="0"/>
          <w:numId w:val="4"/>
        </w:numPr>
        <w:spacing w:line="276" w:lineRule="auto"/>
        <w:jc w:val="both"/>
        <w:rPr>
          <w:sz w:val="26"/>
          <w:szCs w:val="26"/>
          <w:lang w:val="ru-RU"/>
        </w:rPr>
      </w:pPr>
      <w:r w:rsidRPr="002825BB">
        <w:rPr>
          <w:sz w:val="26"/>
          <w:szCs w:val="26"/>
          <w:lang w:val="ru-RU"/>
        </w:rPr>
        <w:t>Назначить контрактным управляющим</w:t>
      </w:r>
      <w:r w:rsidR="007B1322" w:rsidRPr="002825BB">
        <w:rPr>
          <w:sz w:val="26"/>
          <w:szCs w:val="26"/>
          <w:lang w:val="ru-RU"/>
        </w:rPr>
        <w:t xml:space="preserve"> руководителя отдела благоустройства – Шанцеву Оксану Викторовну.</w:t>
      </w:r>
    </w:p>
    <w:p w14:paraId="293744BA" w14:textId="0F5AC305" w:rsidR="00032D5B" w:rsidRPr="002825BB" w:rsidRDefault="001A5CBA" w:rsidP="00032D5B">
      <w:pPr>
        <w:pStyle w:val="ac"/>
        <w:numPr>
          <w:ilvl w:val="0"/>
          <w:numId w:val="4"/>
        </w:numPr>
        <w:spacing w:line="276" w:lineRule="auto"/>
        <w:jc w:val="both"/>
        <w:rPr>
          <w:sz w:val="26"/>
          <w:szCs w:val="26"/>
          <w:lang w:val="ru-RU"/>
        </w:rPr>
      </w:pPr>
      <w:r w:rsidRPr="002825BB">
        <w:rPr>
          <w:sz w:val="26"/>
          <w:szCs w:val="26"/>
          <w:lang w:val="ru-RU"/>
        </w:rPr>
        <w:t xml:space="preserve">Утвердить положение (регламент) о контрактном управляющем в местной администрации внутригородского муниципального образования </w:t>
      </w:r>
      <w:r w:rsidR="007B1322" w:rsidRPr="002825BB">
        <w:rPr>
          <w:sz w:val="26"/>
          <w:szCs w:val="26"/>
          <w:lang w:val="ru-RU"/>
        </w:rPr>
        <w:t xml:space="preserve">города федерального значения </w:t>
      </w:r>
      <w:r w:rsidRPr="002825BB">
        <w:rPr>
          <w:sz w:val="26"/>
          <w:szCs w:val="26"/>
          <w:lang w:val="ru-RU"/>
        </w:rPr>
        <w:t xml:space="preserve">Санкт-Петербурга муниципальный округ Красненькая речка в соответствии с приложением № 1 к настоящему </w:t>
      </w:r>
      <w:r w:rsidR="00E730CF" w:rsidRPr="002825BB">
        <w:rPr>
          <w:sz w:val="26"/>
          <w:szCs w:val="26"/>
          <w:lang w:val="ru-RU"/>
        </w:rPr>
        <w:t>постановлению</w:t>
      </w:r>
      <w:r w:rsidRPr="002825BB">
        <w:rPr>
          <w:sz w:val="26"/>
          <w:szCs w:val="26"/>
          <w:lang w:val="ru-RU"/>
        </w:rPr>
        <w:t xml:space="preserve">. </w:t>
      </w:r>
    </w:p>
    <w:p w14:paraId="02A3327F" w14:textId="77777777" w:rsidR="00032D5B" w:rsidRPr="002825BB" w:rsidRDefault="00D87B66" w:rsidP="00032D5B">
      <w:pPr>
        <w:pStyle w:val="ac"/>
        <w:numPr>
          <w:ilvl w:val="0"/>
          <w:numId w:val="4"/>
        </w:numPr>
        <w:spacing w:line="276" w:lineRule="auto"/>
        <w:jc w:val="both"/>
        <w:rPr>
          <w:sz w:val="26"/>
          <w:szCs w:val="26"/>
          <w:lang w:val="ru-RU"/>
        </w:rPr>
      </w:pPr>
      <w:r w:rsidRPr="002825BB">
        <w:rPr>
          <w:sz w:val="26"/>
          <w:szCs w:val="26"/>
          <w:lang w:val="ru-RU"/>
        </w:rPr>
        <w:t>Установить, что контрактный управляющий может быть членом</w:t>
      </w:r>
      <w:r w:rsidR="008561C1" w:rsidRPr="002825BB">
        <w:rPr>
          <w:sz w:val="26"/>
          <w:szCs w:val="26"/>
          <w:lang w:val="ru-RU"/>
        </w:rPr>
        <w:t xml:space="preserve"> </w:t>
      </w:r>
      <w:r w:rsidRPr="002825BB">
        <w:rPr>
          <w:sz w:val="26"/>
          <w:szCs w:val="26"/>
          <w:lang w:val="ru-RU"/>
        </w:rPr>
        <w:t>Единой комиссии</w:t>
      </w:r>
      <w:r w:rsidR="00E730CF" w:rsidRPr="002825BB">
        <w:rPr>
          <w:sz w:val="26"/>
          <w:szCs w:val="26"/>
          <w:lang w:val="ru-RU"/>
        </w:rPr>
        <w:t xml:space="preserve"> по осуществлению закупок (определению поставщиков, подрядчиков, исполнителей)</w:t>
      </w:r>
      <w:r w:rsidRPr="002825BB">
        <w:rPr>
          <w:sz w:val="26"/>
          <w:szCs w:val="26"/>
          <w:lang w:val="ru-RU"/>
        </w:rPr>
        <w:t>.</w:t>
      </w:r>
    </w:p>
    <w:p w14:paraId="2333C2E6" w14:textId="77777777" w:rsidR="00032D5B" w:rsidRPr="002825BB" w:rsidRDefault="00D87B66" w:rsidP="00032D5B">
      <w:pPr>
        <w:pStyle w:val="ac"/>
        <w:numPr>
          <w:ilvl w:val="0"/>
          <w:numId w:val="4"/>
        </w:numPr>
        <w:spacing w:line="276" w:lineRule="auto"/>
        <w:jc w:val="both"/>
        <w:rPr>
          <w:sz w:val="26"/>
          <w:szCs w:val="26"/>
          <w:lang w:val="ru-RU"/>
        </w:rPr>
      </w:pPr>
      <w:r w:rsidRPr="002825BB">
        <w:rPr>
          <w:sz w:val="26"/>
          <w:szCs w:val="26"/>
          <w:lang w:val="ru-RU"/>
        </w:rPr>
        <w:t xml:space="preserve">Признать </w:t>
      </w:r>
      <w:r w:rsidR="00032D5B" w:rsidRPr="002825BB">
        <w:rPr>
          <w:sz w:val="26"/>
          <w:szCs w:val="26"/>
          <w:lang w:val="ru-RU"/>
        </w:rPr>
        <w:t xml:space="preserve">утратившим силу </w:t>
      </w:r>
      <w:r w:rsidRPr="002825BB">
        <w:rPr>
          <w:sz w:val="26"/>
          <w:szCs w:val="26"/>
          <w:lang w:val="ru-RU"/>
        </w:rPr>
        <w:t xml:space="preserve">Постановление № 2 от </w:t>
      </w:r>
      <w:r w:rsidR="00032D5B" w:rsidRPr="002825BB">
        <w:rPr>
          <w:sz w:val="26"/>
          <w:szCs w:val="26"/>
          <w:lang w:val="ru-RU"/>
        </w:rPr>
        <w:t>09</w:t>
      </w:r>
      <w:r w:rsidRPr="002825BB">
        <w:rPr>
          <w:sz w:val="26"/>
          <w:szCs w:val="26"/>
          <w:lang w:val="ru-RU"/>
        </w:rPr>
        <w:t>.01.201</w:t>
      </w:r>
      <w:r w:rsidR="00032D5B" w:rsidRPr="002825BB">
        <w:rPr>
          <w:sz w:val="26"/>
          <w:szCs w:val="26"/>
          <w:lang w:val="ru-RU"/>
        </w:rPr>
        <w:t>8</w:t>
      </w:r>
      <w:r w:rsidRPr="002825BB">
        <w:rPr>
          <w:sz w:val="26"/>
          <w:szCs w:val="26"/>
          <w:lang w:val="ru-RU"/>
        </w:rPr>
        <w:t>.</w:t>
      </w:r>
    </w:p>
    <w:p w14:paraId="7D076702" w14:textId="5A5DB571" w:rsidR="00BC763B" w:rsidRPr="002825BB" w:rsidRDefault="00BC763B" w:rsidP="00BC763B">
      <w:pPr>
        <w:pStyle w:val="ac"/>
        <w:numPr>
          <w:ilvl w:val="0"/>
          <w:numId w:val="4"/>
        </w:numPr>
        <w:spacing w:line="276" w:lineRule="auto"/>
        <w:jc w:val="both"/>
        <w:rPr>
          <w:sz w:val="26"/>
          <w:szCs w:val="26"/>
          <w:lang w:val="ru-RU"/>
        </w:rPr>
      </w:pPr>
      <w:r w:rsidRPr="002825BB">
        <w:rPr>
          <w:sz w:val="26"/>
          <w:szCs w:val="26"/>
          <w:lang w:val="ru-RU"/>
        </w:rPr>
        <w:t>Настоящее постановление вступает в силу с момента его официального опубликования (обнародования).</w:t>
      </w:r>
    </w:p>
    <w:p w14:paraId="7AB00995" w14:textId="18D452EE" w:rsidR="001A5CBA" w:rsidRPr="002825BB" w:rsidRDefault="00BC763B" w:rsidP="00BC763B">
      <w:pPr>
        <w:pStyle w:val="ac"/>
        <w:numPr>
          <w:ilvl w:val="0"/>
          <w:numId w:val="4"/>
        </w:numPr>
        <w:spacing w:line="276" w:lineRule="auto"/>
        <w:jc w:val="both"/>
        <w:rPr>
          <w:sz w:val="26"/>
          <w:szCs w:val="26"/>
          <w:lang w:val="ru-RU"/>
        </w:rPr>
      </w:pPr>
      <w:r w:rsidRPr="002825BB">
        <w:rPr>
          <w:sz w:val="26"/>
          <w:szCs w:val="26"/>
          <w:lang w:val="ru-RU"/>
        </w:rPr>
        <w:t>Контроль исполнения постановления оставляю за собой.</w:t>
      </w:r>
    </w:p>
    <w:p w14:paraId="4E6C9AAE" w14:textId="77777777" w:rsidR="001A5CBA" w:rsidRPr="002825BB" w:rsidRDefault="001A5CBA" w:rsidP="00032D5B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14:paraId="3776E14C" w14:textId="77777777" w:rsidR="001A5CBA" w:rsidRPr="002825BB" w:rsidRDefault="001A5CBA" w:rsidP="00032D5B">
      <w:pPr>
        <w:spacing w:line="276" w:lineRule="auto"/>
        <w:jc w:val="both"/>
        <w:rPr>
          <w:sz w:val="26"/>
          <w:szCs w:val="26"/>
          <w:lang w:val="ru-RU"/>
        </w:rPr>
      </w:pPr>
    </w:p>
    <w:p w14:paraId="66AE0383" w14:textId="77777777" w:rsidR="001A5CBA" w:rsidRPr="002825BB" w:rsidRDefault="001A5CBA" w:rsidP="00032D5B">
      <w:pPr>
        <w:spacing w:line="276" w:lineRule="auto"/>
        <w:jc w:val="both"/>
        <w:rPr>
          <w:sz w:val="26"/>
          <w:szCs w:val="26"/>
          <w:lang w:val="ru-RU"/>
        </w:rPr>
      </w:pPr>
    </w:p>
    <w:p w14:paraId="24ACDEB6" w14:textId="0DDF2452" w:rsidR="001063E6" w:rsidRDefault="00990CD4" w:rsidP="001063E6">
      <w:pPr>
        <w:spacing w:line="276" w:lineRule="auto"/>
        <w:jc w:val="both"/>
        <w:rPr>
          <w:b/>
          <w:bCs/>
          <w:sz w:val="26"/>
          <w:szCs w:val="26"/>
          <w:lang w:val="ru-RU"/>
        </w:rPr>
      </w:pPr>
      <w:r w:rsidRPr="002825BB">
        <w:rPr>
          <w:b/>
          <w:bCs/>
          <w:sz w:val="26"/>
          <w:szCs w:val="26"/>
          <w:lang w:val="ru-RU"/>
        </w:rPr>
        <w:t xml:space="preserve">Глава </w:t>
      </w:r>
      <w:r w:rsidR="00032D5B" w:rsidRPr="002825BB">
        <w:rPr>
          <w:b/>
          <w:bCs/>
          <w:sz w:val="26"/>
          <w:szCs w:val="26"/>
          <w:lang w:val="ru-RU"/>
        </w:rPr>
        <w:t>местной администрации</w:t>
      </w:r>
      <w:r w:rsidR="00032D5B" w:rsidRPr="002825BB">
        <w:rPr>
          <w:b/>
          <w:bCs/>
          <w:sz w:val="26"/>
          <w:szCs w:val="26"/>
          <w:lang w:val="ru-RU"/>
        </w:rPr>
        <w:tab/>
      </w:r>
      <w:r w:rsidR="00032D5B" w:rsidRPr="002825BB">
        <w:rPr>
          <w:b/>
          <w:bCs/>
          <w:sz w:val="26"/>
          <w:szCs w:val="26"/>
          <w:lang w:val="ru-RU"/>
        </w:rPr>
        <w:tab/>
      </w:r>
      <w:r w:rsidR="00032D5B" w:rsidRPr="002825BB">
        <w:rPr>
          <w:b/>
          <w:bCs/>
          <w:sz w:val="26"/>
          <w:szCs w:val="26"/>
          <w:lang w:val="ru-RU"/>
        </w:rPr>
        <w:tab/>
      </w:r>
      <w:r w:rsidR="00032D5B" w:rsidRPr="002825BB">
        <w:rPr>
          <w:b/>
          <w:bCs/>
          <w:sz w:val="26"/>
          <w:szCs w:val="26"/>
          <w:lang w:val="ru-RU"/>
        </w:rPr>
        <w:tab/>
      </w:r>
      <w:r w:rsidR="00032D5B" w:rsidRPr="002825BB">
        <w:rPr>
          <w:b/>
          <w:bCs/>
          <w:sz w:val="26"/>
          <w:szCs w:val="26"/>
          <w:lang w:val="ru-RU"/>
        </w:rPr>
        <w:tab/>
      </w:r>
      <w:r w:rsidR="00032D5B" w:rsidRPr="002825BB">
        <w:rPr>
          <w:b/>
          <w:bCs/>
          <w:sz w:val="26"/>
          <w:szCs w:val="26"/>
          <w:lang w:val="ru-RU"/>
        </w:rPr>
        <w:tab/>
        <w:t>М.</w:t>
      </w:r>
      <w:r w:rsidR="001063E6">
        <w:rPr>
          <w:b/>
          <w:bCs/>
          <w:sz w:val="26"/>
          <w:szCs w:val="26"/>
          <w:lang w:val="ru-RU"/>
        </w:rPr>
        <w:t xml:space="preserve"> </w:t>
      </w:r>
      <w:r w:rsidR="00032D5B" w:rsidRPr="002825BB">
        <w:rPr>
          <w:b/>
          <w:bCs/>
          <w:sz w:val="26"/>
          <w:szCs w:val="26"/>
          <w:lang w:val="ru-RU"/>
        </w:rPr>
        <w:t>В.</w:t>
      </w:r>
      <w:r w:rsidR="001063E6">
        <w:rPr>
          <w:b/>
          <w:bCs/>
          <w:sz w:val="26"/>
          <w:szCs w:val="26"/>
          <w:lang w:val="ru-RU"/>
        </w:rPr>
        <w:t xml:space="preserve"> </w:t>
      </w:r>
      <w:r w:rsidR="00032D5B" w:rsidRPr="002825BB">
        <w:rPr>
          <w:b/>
          <w:bCs/>
          <w:sz w:val="26"/>
          <w:szCs w:val="26"/>
          <w:lang w:val="ru-RU"/>
        </w:rPr>
        <w:t>Семенов</w:t>
      </w:r>
    </w:p>
    <w:p w14:paraId="4481117D" w14:textId="77777777" w:rsidR="001063E6" w:rsidRDefault="001063E6">
      <w:pPr>
        <w:widowControl/>
        <w:suppressAutoHyphens w:val="0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br w:type="page"/>
      </w:r>
    </w:p>
    <w:p w14:paraId="2E4FB67C" w14:textId="77777777" w:rsidR="00047594" w:rsidRDefault="001A5CBA" w:rsidP="001A5CBA">
      <w:pPr>
        <w:jc w:val="right"/>
        <w:rPr>
          <w:rFonts w:cs="Times New Roman"/>
          <w:lang w:val="ru-RU"/>
        </w:rPr>
      </w:pPr>
      <w:r w:rsidRPr="001063E6">
        <w:rPr>
          <w:rFonts w:cs="Times New Roman"/>
          <w:lang w:val="ru-RU"/>
        </w:rPr>
        <w:lastRenderedPageBreak/>
        <w:t>Приложение № 1</w:t>
      </w:r>
      <w:r w:rsidR="00047594">
        <w:rPr>
          <w:rFonts w:cs="Times New Roman"/>
          <w:lang w:val="ru-RU"/>
        </w:rPr>
        <w:t xml:space="preserve"> </w:t>
      </w:r>
    </w:p>
    <w:p w14:paraId="36FA53FA" w14:textId="43187270" w:rsidR="001A5CBA" w:rsidRPr="001063E6" w:rsidRDefault="00047594" w:rsidP="001A5CBA">
      <w:pPr>
        <w:jc w:val="right"/>
        <w:rPr>
          <w:rFonts w:cs="Times New Roman"/>
          <w:lang w:val="ru-RU"/>
        </w:rPr>
      </w:pPr>
      <w:r>
        <w:rPr>
          <w:rFonts w:cs="Times New Roman"/>
          <w:lang w:val="ru-RU"/>
        </w:rPr>
        <w:t>к</w:t>
      </w:r>
      <w:r w:rsidR="001A5CBA" w:rsidRPr="001063E6">
        <w:rPr>
          <w:rFonts w:cs="Times New Roman"/>
          <w:lang w:val="ru-RU"/>
        </w:rPr>
        <w:t xml:space="preserve"> постановлению от </w:t>
      </w:r>
      <w:r w:rsidR="00032D5B" w:rsidRPr="001063E6">
        <w:rPr>
          <w:rFonts w:cs="Times New Roman"/>
          <w:lang w:val="ru-RU"/>
        </w:rPr>
        <w:t>2</w:t>
      </w:r>
      <w:r w:rsidR="007B1322" w:rsidRPr="001063E6">
        <w:rPr>
          <w:rFonts w:cs="Times New Roman"/>
          <w:lang w:val="ru-RU"/>
        </w:rPr>
        <w:t>3</w:t>
      </w:r>
      <w:r w:rsidR="001A5CBA" w:rsidRPr="001063E6">
        <w:rPr>
          <w:rFonts w:cs="Times New Roman"/>
          <w:lang w:val="ru-RU"/>
        </w:rPr>
        <w:t>.01.20</w:t>
      </w:r>
      <w:r w:rsidR="00032D5B" w:rsidRPr="001063E6">
        <w:rPr>
          <w:rFonts w:cs="Times New Roman"/>
          <w:lang w:val="ru-RU"/>
        </w:rPr>
        <w:t>25</w:t>
      </w:r>
      <w:r w:rsidR="001A5CBA" w:rsidRPr="001063E6">
        <w:rPr>
          <w:rFonts w:cs="Times New Roman"/>
          <w:lang w:val="ru-RU"/>
        </w:rPr>
        <w:t xml:space="preserve"> № </w:t>
      </w:r>
      <w:r w:rsidR="007B1322" w:rsidRPr="001063E6">
        <w:rPr>
          <w:rFonts w:cs="Times New Roman"/>
          <w:lang w:val="ru-RU"/>
        </w:rPr>
        <w:t>4</w:t>
      </w:r>
      <w:r w:rsidR="001A5CBA" w:rsidRPr="001063E6">
        <w:rPr>
          <w:rFonts w:cs="Times New Roman"/>
          <w:lang w:val="ru-RU"/>
        </w:rPr>
        <w:t xml:space="preserve"> </w:t>
      </w:r>
    </w:p>
    <w:p w14:paraId="3C7464A1" w14:textId="77777777" w:rsidR="001A5CBA" w:rsidRPr="001063E6" w:rsidRDefault="001A5CBA" w:rsidP="00D87B66">
      <w:pPr>
        <w:jc w:val="both"/>
        <w:rPr>
          <w:rFonts w:cs="Times New Roman"/>
          <w:lang w:val="ru-RU"/>
        </w:rPr>
      </w:pPr>
    </w:p>
    <w:p w14:paraId="584540EA" w14:textId="77777777" w:rsidR="001A5CBA" w:rsidRPr="002825BB" w:rsidRDefault="001A5CBA" w:rsidP="00D87B66">
      <w:pPr>
        <w:jc w:val="both"/>
        <w:rPr>
          <w:rFonts w:cs="Times New Roman"/>
          <w:sz w:val="26"/>
          <w:szCs w:val="26"/>
          <w:lang w:val="ru-RU"/>
        </w:rPr>
      </w:pPr>
    </w:p>
    <w:p w14:paraId="73D83555" w14:textId="77777777" w:rsidR="001A5CBA" w:rsidRPr="001063E6" w:rsidRDefault="001A5CBA" w:rsidP="001A5CBA">
      <w:pPr>
        <w:jc w:val="center"/>
        <w:rPr>
          <w:rFonts w:cs="Times New Roman"/>
          <w:b/>
          <w:sz w:val="26"/>
          <w:szCs w:val="26"/>
          <w:lang w:val="ru-RU"/>
        </w:rPr>
      </w:pPr>
      <w:r w:rsidRPr="001063E6">
        <w:rPr>
          <w:rFonts w:cs="Times New Roman"/>
          <w:b/>
          <w:sz w:val="26"/>
          <w:szCs w:val="26"/>
          <w:lang w:val="ru-RU"/>
        </w:rPr>
        <w:t>Положение (регламент</w:t>
      </w:r>
      <w:r w:rsidR="00E730CF" w:rsidRPr="001063E6">
        <w:rPr>
          <w:rFonts w:cs="Times New Roman"/>
          <w:b/>
          <w:sz w:val="26"/>
          <w:szCs w:val="26"/>
          <w:lang w:val="ru-RU"/>
        </w:rPr>
        <w:t>)</w:t>
      </w:r>
      <w:r w:rsidRPr="001063E6">
        <w:rPr>
          <w:rFonts w:cs="Times New Roman"/>
          <w:b/>
          <w:sz w:val="26"/>
          <w:szCs w:val="26"/>
          <w:lang w:val="ru-RU"/>
        </w:rPr>
        <w:t xml:space="preserve"> о контрактном управляющем</w:t>
      </w:r>
    </w:p>
    <w:p w14:paraId="3F60E8AA" w14:textId="0DCBB940" w:rsidR="007B1322" w:rsidRPr="001063E6" w:rsidRDefault="007B1322" w:rsidP="001A5CBA">
      <w:pPr>
        <w:jc w:val="center"/>
        <w:rPr>
          <w:rFonts w:cs="Times New Roman"/>
          <w:b/>
          <w:sz w:val="26"/>
          <w:szCs w:val="26"/>
          <w:lang w:val="ru-RU"/>
        </w:rPr>
      </w:pPr>
      <w:r w:rsidRPr="001063E6">
        <w:rPr>
          <w:rFonts w:cs="Times New Roman"/>
          <w:b/>
          <w:sz w:val="26"/>
          <w:szCs w:val="26"/>
          <w:lang w:val="ru-RU"/>
        </w:rPr>
        <w:t>в</w:t>
      </w:r>
      <w:r w:rsidR="001A5CBA" w:rsidRPr="001063E6">
        <w:rPr>
          <w:rFonts w:cs="Times New Roman"/>
          <w:b/>
          <w:sz w:val="26"/>
          <w:szCs w:val="26"/>
          <w:lang w:val="ru-RU"/>
        </w:rPr>
        <w:t xml:space="preserve"> местной администрации внутригородского муниципального образования </w:t>
      </w:r>
    </w:p>
    <w:p w14:paraId="4BB248CE" w14:textId="119FED57" w:rsidR="007B1322" w:rsidRPr="001063E6" w:rsidRDefault="007B1322" w:rsidP="001A5CBA">
      <w:pPr>
        <w:jc w:val="center"/>
        <w:rPr>
          <w:rFonts w:cs="Times New Roman"/>
          <w:b/>
          <w:sz w:val="26"/>
          <w:szCs w:val="26"/>
          <w:lang w:val="ru-RU"/>
        </w:rPr>
      </w:pPr>
      <w:r w:rsidRPr="001063E6">
        <w:rPr>
          <w:rFonts w:cs="Times New Roman"/>
          <w:b/>
          <w:sz w:val="26"/>
          <w:szCs w:val="26"/>
          <w:lang w:val="ru-RU"/>
        </w:rPr>
        <w:t xml:space="preserve">города федерального значения </w:t>
      </w:r>
      <w:r w:rsidR="001A5CBA" w:rsidRPr="001063E6">
        <w:rPr>
          <w:rFonts w:cs="Times New Roman"/>
          <w:b/>
          <w:sz w:val="26"/>
          <w:szCs w:val="26"/>
          <w:lang w:val="ru-RU"/>
        </w:rPr>
        <w:t xml:space="preserve">Санкт-Петербурга </w:t>
      </w:r>
    </w:p>
    <w:p w14:paraId="48830666" w14:textId="2AC110E7" w:rsidR="001A5CBA" w:rsidRPr="001063E6" w:rsidRDefault="001A5CBA" w:rsidP="001A5CBA">
      <w:pPr>
        <w:jc w:val="center"/>
        <w:rPr>
          <w:rFonts w:cs="Times New Roman"/>
          <w:b/>
          <w:sz w:val="26"/>
          <w:szCs w:val="26"/>
          <w:lang w:val="ru-RU"/>
        </w:rPr>
      </w:pPr>
      <w:r w:rsidRPr="001063E6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65994F18" w14:textId="77777777" w:rsidR="001A5CBA" w:rsidRPr="001063E6" w:rsidRDefault="001A5CBA" w:rsidP="001A5CBA">
      <w:pPr>
        <w:jc w:val="center"/>
        <w:rPr>
          <w:rFonts w:cs="Times New Roman"/>
          <w:b/>
          <w:sz w:val="26"/>
          <w:szCs w:val="26"/>
          <w:lang w:val="ru-RU"/>
        </w:rPr>
      </w:pPr>
    </w:p>
    <w:p w14:paraId="457C35F8" w14:textId="77777777" w:rsidR="001A5CBA" w:rsidRPr="001063E6" w:rsidRDefault="001A5CBA" w:rsidP="001A5CBA">
      <w:pPr>
        <w:jc w:val="center"/>
        <w:rPr>
          <w:rFonts w:cs="Times New Roman"/>
          <w:b/>
          <w:sz w:val="26"/>
          <w:szCs w:val="26"/>
          <w:lang w:val="ru-RU"/>
        </w:rPr>
      </w:pPr>
    </w:p>
    <w:p w14:paraId="492F344C" w14:textId="77777777" w:rsidR="001A5CBA" w:rsidRPr="001063E6" w:rsidRDefault="001A5CBA" w:rsidP="001A5CBA">
      <w:pPr>
        <w:jc w:val="both"/>
        <w:rPr>
          <w:rFonts w:cs="Times New Roman"/>
          <w:b/>
          <w:sz w:val="26"/>
          <w:szCs w:val="26"/>
          <w:lang w:val="ru-RU"/>
        </w:rPr>
      </w:pPr>
      <w:r w:rsidRPr="001063E6">
        <w:rPr>
          <w:rFonts w:cs="Times New Roman"/>
          <w:b/>
          <w:sz w:val="26"/>
          <w:szCs w:val="26"/>
          <w:lang w:val="en-US"/>
        </w:rPr>
        <w:t>I.</w:t>
      </w:r>
      <w:r w:rsidRPr="001063E6">
        <w:rPr>
          <w:rFonts w:cs="Times New Roman"/>
          <w:b/>
          <w:sz w:val="26"/>
          <w:szCs w:val="26"/>
          <w:lang w:val="ru-RU"/>
        </w:rPr>
        <w:t xml:space="preserve"> Общие положения</w:t>
      </w:r>
    </w:p>
    <w:p w14:paraId="32F63335" w14:textId="77777777" w:rsidR="001A5CBA" w:rsidRPr="001063E6" w:rsidRDefault="001A5CBA" w:rsidP="001A5CBA">
      <w:pPr>
        <w:jc w:val="both"/>
        <w:rPr>
          <w:rFonts w:cs="Times New Roman"/>
          <w:sz w:val="26"/>
          <w:szCs w:val="26"/>
          <w:lang w:val="ru-RU"/>
        </w:rPr>
      </w:pPr>
    </w:p>
    <w:p w14:paraId="2A174BCD" w14:textId="52D54D4F" w:rsidR="001A5CBA" w:rsidRPr="001063E6" w:rsidRDefault="008561C1" w:rsidP="00032D5B">
      <w:pPr>
        <w:pStyle w:val="ac"/>
        <w:numPr>
          <w:ilvl w:val="0"/>
          <w:numId w:val="1"/>
        </w:num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Н</w:t>
      </w:r>
      <w:r w:rsidR="0020566D" w:rsidRPr="001063E6">
        <w:rPr>
          <w:rFonts w:cs="Times New Roman"/>
          <w:sz w:val="26"/>
          <w:szCs w:val="26"/>
          <w:lang w:val="ru-RU"/>
        </w:rPr>
        <w:t>астоящее положение (регламент) о контрактном управляющем в местной администрации внутригородского муниципального образования</w:t>
      </w:r>
      <w:r w:rsidR="002825BB" w:rsidRPr="001063E6">
        <w:rPr>
          <w:rFonts w:cs="Times New Roman"/>
          <w:sz w:val="26"/>
          <w:szCs w:val="26"/>
          <w:lang w:val="ru-RU"/>
        </w:rPr>
        <w:t xml:space="preserve"> города федерального значения</w:t>
      </w:r>
      <w:r w:rsidR="0020566D" w:rsidRPr="001063E6">
        <w:rPr>
          <w:rFonts w:cs="Times New Roman"/>
          <w:sz w:val="26"/>
          <w:szCs w:val="26"/>
          <w:lang w:val="ru-RU"/>
        </w:rPr>
        <w:t xml:space="preserve"> Санкт-Петербурга муниципальный округ Красненькая речка (далее местная администрация)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муниципальных нужд.</w:t>
      </w:r>
    </w:p>
    <w:p w14:paraId="5AC3BF41" w14:textId="345E5C91" w:rsidR="00990CD4" w:rsidRPr="001063E6" w:rsidRDefault="00990CD4" w:rsidP="002825BB">
      <w:pPr>
        <w:pStyle w:val="ac"/>
        <w:numPr>
          <w:ilvl w:val="0"/>
          <w:numId w:val="1"/>
        </w:num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Контрактный управляющий назначается</w:t>
      </w:r>
      <w:r w:rsidR="008561C1" w:rsidRPr="001063E6">
        <w:rPr>
          <w:rFonts w:cs="Times New Roman"/>
          <w:sz w:val="26"/>
          <w:szCs w:val="26"/>
          <w:lang w:val="ru-RU"/>
        </w:rPr>
        <w:t xml:space="preserve"> </w:t>
      </w:r>
      <w:r w:rsidRPr="001063E6">
        <w:rPr>
          <w:rFonts w:cs="Times New Roman"/>
          <w:sz w:val="26"/>
          <w:szCs w:val="26"/>
          <w:lang w:val="ru-RU"/>
        </w:rPr>
        <w:t>в</w:t>
      </w:r>
      <w:r w:rsidR="002825BB" w:rsidRPr="001063E6">
        <w:rPr>
          <w:rFonts w:cs="Times New Roman"/>
          <w:sz w:val="26"/>
          <w:szCs w:val="26"/>
          <w:lang w:val="ru-RU"/>
        </w:rPr>
        <w:t xml:space="preserve"> </w:t>
      </w:r>
      <w:r w:rsidRPr="001063E6">
        <w:rPr>
          <w:rFonts w:cs="Times New Roman"/>
          <w:sz w:val="26"/>
          <w:szCs w:val="26"/>
          <w:lang w:val="ru-RU"/>
        </w:rPr>
        <w:t>целях обеспечения планирования и осуществления</w:t>
      </w:r>
      <w:r w:rsidR="00E730CF" w:rsidRPr="001063E6">
        <w:rPr>
          <w:rFonts w:cs="Times New Roman"/>
          <w:sz w:val="26"/>
          <w:szCs w:val="26"/>
          <w:lang w:val="ru-RU"/>
        </w:rPr>
        <w:t xml:space="preserve"> </w:t>
      </w:r>
      <w:r w:rsidRPr="001063E6">
        <w:rPr>
          <w:rFonts w:cs="Times New Roman"/>
          <w:sz w:val="26"/>
          <w:szCs w:val="26"/>
          <w:lang w:val="ru-RU"/>
        </w:rPr>
        <w:t>муниципальным заказчиком (далее</w:t>
      </w:r>
      <w:r w:rsidR="002825BB" w:rsidRPr="001063E6">
        <w:rPr>
          <w:rFonts w:cs="Times New Roman"/>
          <w:sz w:val="26"/>
          <w:szCs w:val="26"/>
          <w:lang w:val="ru-RU"/>
        </w:rPr>
        <w:t xml:space="preserve"> – </w:t>
      </w:r>
      <w:r w:rsidRPr="001063E6">
        <w:rPr>
          <w:rFonts w:cs="Times New Roman"/>
          <w:sz w:val="26"/>
          <w:szCs w:val="26"/>
          <w:lang w:val="ru-RU"/>
        </w:rPr>
        <w:t>Заказчик)</w:t>
      </w:r>
      <w:r w:rsidR="002825BB" w:rsidRPr="001063E6">
        <w:rPr>
          <w:rFonts w:cs="Times New Roman"/>
          <w:sz w:val="26"/>
          <w:szCs w:val="26"/>
          <w:lang w:val="ru-RU"/>
        </w:rPr>
        <w:t xml:space="preserve"> в соответствии с частью 1 статьи 15 Федерального закона от 05.04.2013 № 44-ФЗ «О контрактной системе в сфере закупок, товаров, работ, услуг для обеспечения м</w:t>
      </w:r>
      <w:r w:rsidRPr="001063E6">
        <w:rPr>
          <w:rFonts w:cs="Times New Roman"/>
          <w:sz w:val="26"/>
          <w:szCs w:val="26"/>
          <w:lang w:val="ru-RU"/>
        </w:rPr>
        <w:t>униципальных нужд (далее</w:t>
      </w:r>
      <w:r w:rsidR="002825BB" w:rsidRPr="001063E6">
        <w:rPr>
          <w:rFonts w:cs="Times New Roman"/>
          <w:sz w:val="26"/>
          <w:szCs w:val="26"/>
          <w:lang w:val="ru-RU"/>
        </w:rPr>
        <w:t xml:space="preserve"> – </w:t>
      </w:r>
      <w:r w:rsidRPr="001063E6">
        <w:rPr>
          <w:rFonts w:cs="Times New Roman"/>
          <w:sz w:val="26"/>
          <w:szCs w:val="26"/>
          <w:lang w:val="ru-RU"/>
        </w:rPr>
        <w:t>закупка).</w:t>
      </w:r>
    </w:p>
    <w:p w14:paraId="228CFAE7" w14:textId="41922ECB" w:rsidR="0020566D" w:rsidRPr="001063E6" w:rsidRDefault="0020566D" w:rsidP="00032D5B">
      <w:pPr>
        <w:pStyle w:val="ac"/>
        <w:numPr>
          <w:ilvl w:val="0"/>
          <w:numId w:val="1"/>
        </w:num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Контрактный управляющий в своей деятельности руководствуется Конституцией Российской Федерации,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гражданским законодательством Российской Федерации, бюджетным законодательством Российской Федерации, иными нормативными правовыми актами о контрактной системе в сфере закупок товаров, работ, услуг для обеспечения государственных и муниципальных нужд, в том числе настоящим Положением.</w:t>
      </w:r>
    </w:p>
    <w:p w14:paraId="1582450A" w14:textId="392EEB41" w:rsidR="0020566D" w:rsidRPr="001063E6" w:rsidRDefault="0020566D" w:rsidP="00032D5B">
      <w:pPr>
        <w:pStyle w:val="ac"/>
        <w:numPr>
          <w:ilvl w:val="0"/>
          <w:numId w:val="1"/>
        </w:num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Основными принципами контрактного управляющего</w:t>
      </w:r>
      <w:r w:rsidR="008561C1" w:rsidRPr="001063E6">
        <w:rPr>
          <w:rFonts w:cs="Times New Roman"/>
          <w:sz w:val="26"/>
          <w:szCs w:val="26"/>
          <w:lang w:val="ru-RU"/>
        </w:rPr>
        <w:t xml:space="preserve"> </w:t>
      </w:r>
      <w:r w:rsidR="00A86F59" w:rsidRPr="001063E6">
        <w:rPr>
          <w:rFonts w:cs="Times New Roman"/>
          <w:sz w:val="26"/>
          <w:szCs w:val="26"/>
          <w:lang w:val="ru-RU"/>
        </w:rPr>
        <w:t xml:space="preserve">при </w:t>
      </w:r>
      <w:r w:rsidRPr="001063E6">
        <w:rPr>
          <w:rFonts w:cs="Times New Roman"/>
          <w:sz w:val="26"/>
          <w:szCs w:val="26"/>
          <w:lang w:val="ru-RU"/>
        </w:rPr>
        <w:t>планировании и осуществлении закупок являются:</w:t>
      </w:r>
    </w:p>
    <w:p w14:paraId="419F514C" w14:textId="77777777" w:rsidR="0020566D" w:rsidRPr="001063E6" w:rsidRDefault="0020566D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1) привлечение квалифицированных специалистов, обладающих теоретическими и</w:t>
      </w:r>
      <w:r w:rsidR="00A86F59" w:rsidRPr="001063E6">
        <w:rPr>
          <w:rFonts w:cs="Times New Roman"/>
          <w:sz w:val="26"/>
          <w:szCs w:val="26"/>
          <w:lang w:val="ru-RU"/>
        </w:rPr>
        <w:t xml:space="preserve"> </w:t>
      </w:r>
      <w:r w:rsidRPr="001063E6">
        <w:rPr>
          <w:rFonts w:cs="Times New Roman"/>
          <w:sz w:val="26"/>
          <w:szCs w:val="26"/>
          <w:lang w:val="ru-RU"/>
        </w:rPr>
        <w:t>практическими знаниями и навыками в сфере закупок;</w:t>
      </w:r>
    </w:p>
    <w:p w14:paraId="17FEA116" w14:textId="77777777" w:rsidR="0020566D" w:rsidRPr="001063E6" w:rsidRDefault="0020566D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2) свободный доступ к информации о совершаемых контрактной службой</w:t>
      </w:r>
      <w:r w:rsidR="00A86F59" w:rsidRPr="001063E6">
        <w:rPr>
          <w:rFonts w:cs="Times New Roman"/>
          <w:sz w:val="26"/>
          <w:szCs w:val="26"/>
          <w:lang w:val="ru-RU"/>
        </w:rPr>
        <w:t xml:space="preserve"> </w:t>
      </w:r>
      <w:r w:rsidRPr="001063E6">
        <w:rPr>
          <w:rFonts w:cs="Times New Roman"/>
          <w:sz w:val="26"/>
          <w:szCs w:val="26"/>
          <w:lang w:val="ru-RU"/>
        </w:rPr>
        <w:t>действиях,</w:t>
      </w:r>
      <w:r w:rsidR="00A86F59" w:rsidRPr="001063E6">
        <w:rPr>
          <w:rFonts w:cs="Times New Roman"/>
          <w:sz w:val="26"/>
          <w:szCs w:val="26"/>
          <w:lang w:val="ru-RU"/>
        </w:rPr>
        <w:t xml:space="preserve"> </w:t>
      </w:r>
      <w:r w:rsidRPr="001063E6">
        <w:rPr>
          <w:rFonts w:cs="Times New Roman"/>
          <w:sz w:val="26"/>
          <w:szCs w:val="26"/>
          <w:lang w:val="ru-RU"/>
        </w:rPr>
        <w:t>направленных на обеспечение муниципальных нужд, в том числе способах</w:t>
      </w:r>
      <w:r w:rsidR="00A86F59" w:rsidRPr="001063E6">
        <w:rPr>
          <w:rFonts w:cs="Times New Roman"/>
          <w:sz w:val="26"/>
          <w:szCs w:val="26"/>
          <w:lang w:val="ru-RU"/>
        </w:rPr>
        <w:t xml:space="preserve"> осуществления </w:t>
      </w:r>
      <w:r w:rsidRPr="001063E6">
        <w:rPr>
          <w:rFonts w:cs="Times New Roman"/>
          <w:sz w:val="26"/>
          <w:szCs w:val="26"/>
          <w:lang w:val="ru-RU"/>
        </w:rPr>
        <w:t>закупок и их результатах;</w:t>
      </w:r>
    </w:p>
    <w:p w14:paraId="1E767F9E" w14:textId="77777777" w:rsidR="0020566D" w:rsidRPr="001063E6" w:rsidRDefault="0020566D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3) заключение контрактов на условиях, обеспечивающих наиболее эффективное</w:t>
      </w:r>
      <w:r w:rsidR="00A86F59" w:rsidRPr="001063E6">
        <w:rPr>
          <w:rFonts w:cs="Times New Roman"/>
          <w:sz w:val="26"/>
          <w:szCs w:val="26"/>
          <w:lang w:val="ru-RU"/>
        </w:rPr>
        <w:t xml:space="preserve"> </w:t>
      </w:r>
      <w:r w:rsidRPr="001063E6">
        <w:rPr>
          <w:rFonts w:cs="Times New Roman"/>
          <w:sz w:val="26"/>
          <w:szCs w:val="26"/>
          <w:lang w:val="ru-RU"/>
        </w:rPr>
        <w:t>достижение заданных результатов обеспечения муниципальных нужд;</w:t>
      </w:r>
    </w:p>
    <w:p w14:paraId="430A93D6" w14:textId="77777777" w:rsidR="0020566D" w:rsidRPr="001063E6" w:rsidRDefault="0020566D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4) достижение Заказчиком заданных результатов обеспечения муниципальных</w:t>
      </w:r>
      <w:r w:rsidR="00A86F59" w:rsidRPr="001063E6">
        <w:rPr>
          <w:rFonts w:cs="Times New Roman"/>
          <w:sz w:val="26"/>
          <w:szCs w:val="26"/>
          <w:lang w:val="ru-RU"/>
        </w:rPr>
        <w:t xml:space="preserve"> </w:t>
      </w:r>
      <w:r w:rsidRPr="001063E6">
        <w:rPr>
          <w:rFonts w:cs="Times New Roman"/>
          <w:sz w:val="26"/>
          <w:szCs w:val="26"/>
          <w:lang w:val="ru-RU"/>
        </w:rPr>
        <w:t>нужд.</w:t>
      </w:r>
    </w:p>
    <w:p w14:paraId="07D63E81" w14:textId="4ADB44D9" w:rsidR="00ED24EA" w:rsidRPr="001063E6" w:rsidRDefault="00A86F59" w:rsidP="00032D5B">
      <w:pPr>
        <w:pStyle w:val="ac"/>
        <w:numPr>
          <w:ilvl w:val="0"/>
          <w:numId w:val="1"/>
        </w:num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Функциональные обязанности контрактного управляющего:</w:t>
      </w:r>
    </w:p>
    <w:p w14:paraId="41289276" w14:textId="77777777" w:rsidR="002A05CC" w:rsidRPr="001063E6" w:rsidRDefault="00ED24EA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1) планирование закупок;</w:t>
      </w:r>
    </w:p>
    <w:p w14:paraId="4C878A2A" w14:textId="77777777" w:rsidR="00ED24EA" w:rsidRPr="001063E6" w:rsidRDefault="00ED24EA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2)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вышеуказанных нужд;</w:t>
      </w:r>
    </w:p>
    <w:p w14:paraId="06CC4A2C" w14:textId="77777777" w:rsidR="00ED24EA" w:rsidRPr="001063E6" w:rsidRDefault="00ED24EA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3) основание закупок;</w:t>
      </w:r>
    </w:p>
    <w:p w14:paraId="66463673" w14:textId="77777777" w:rsidR="00ED24EA" w:rsidRPr="001063E6" w:rsidRDefault="00ED24EA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lastRenderedPageBreak/>
        <w:t>4) обоснование начальной (максимальной) цены контракта;</w:t>
      </w:r>
    </w:p>
    <w:p w14:paraId="2EA3CA05" w14:textId="77777777" w:rsidR="00ED24EA" w:rsidRPr="001063E6" w:rsidRDefault="00ED24EA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5) обязательное общественное обсуждение закупок;</w:t>
      </w:r>
    </w:p>
    <w:p w14:paraId="5C89FF67" w14:textId="0BAC7C71" w:rsidR="00ED24EA" w:rsidRPr="001063E6" w:rsidRDefault="00ED24EA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6) организационно-техническое обеспечение деятельности комиссий по осуществлению закупок;</w:t>
      </w:r>
      <w:r w:rsidR="008561C1" w:rsidRPr="001063E6">
        <w:rPr>
          <w:rFonts w:cs="Times New Roman"/>
          <w:sz w:val="26"/>
          <w:szCs w:val="26"/>
          <w:lang w:val="ru-RU"/>
        </w:rPr>
        <w:t xml:space="preserve"> </w:t>
      </w:r>
    </w:p>
    <w:p w14:paraId="3517E73D" w14:textId="77777777" w:rsidR="00ED24EA" w:rsidRPr="001063E6" w:rsidRDefault="00ED24EA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7) привлечение экспертов, экспертных организаций;</w:t>
      </w:r>
    </w:p>
    <w:p w14:paraId="710EDA50" w14:textId="416447DA" w:rsidR="00ED24EA" w:rsidRPr="001063E6" w:rsidRDefault="00ED24EA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8) подготовка и размещение в единой информационной системе в сфере закупок (далее</w:t>
      </w:r>
      <w:r w:rsidR="002825BB" w:rsidRPr="001063E6">
        <w:rPr>
          <w:rFonts w:cs="Times New Roman"/>
          <w:sz w:val="26"/>
          <w:szCs w:val="26"/>
          <w:lang w:val="ru-RU"/>
        </w:rPr>
        <w:t xml:space="preserve"> – </w:t>
      </w:r>
      <w:r w:rsidRPr="001063E6">
        <w:rPr>
          <w:rFonts w:cs="Times New Roman"/>
          <w:sz w:val="26"/>
          <w:szCs w:val="26"/>
          <w:lang w:val="ru-RU"/>
        </w:rPr>
        <w:t>единая информационная система) извещения об осуществлении закупки, документации о закупках, проектов контрактов;</w:t>
      </w:r>
    </w:p>
    <w:p w14:paraId="61DA1005" w14:textId="77777777" w:rsidR="00D2069D" w:rsidRPr="001063E6" w:rsidRDefault="00ED24EA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9)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14:paraId="05A56B75" w14:textId="63BEA21F" w:rsidR="002B1819" w:rsidRPr="001063E6" w:rsidRDefault="00D2069D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10)</w:t>
      </w:r>
      <w:r w:rsidR="008561C1" w:rsidRPr="001063E6">
        <w:rPr>
          <w:rFonts w:cs="Times New Roman"/>
          <w:sz w:val="26"/>
          <w:szCs w:val="26"/>
          <w:lang w:val="ru-RU"/>
        </w:rPr>
        <w:t xml:space="preserve"> </w:t>
      </w:r>
      <w:r w:rsidRPr="001063E6">
        <w:rPr>
          <w:rFonts w:cs="Times New Roman"/>
          <w:sz w:val="26"/>
          <w:szCs w:val="26"/>
          <w:lang w:val="ru-RU"/>
        </w:rPr>
        <w:t>рассмотрение банковских гарантий и организация осуществления уплаты денежных сумм по банковской гарантии;</w:t>
      </w:r>
    </w:p>
    <w:p w14:paraId="3618209A" w14:textId="77777777" w:rsidR="00D2069D" w:rsidRPr="001063E6" w:rsidRDefault="00D2069D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11) организация заключения контракта;</w:t>
      </w:r>
    </w:p>
    <w:p w14:paraId="56A77728" w14:textId="77777777" w:rsidR="00D2069D" w:rsidRPr="001063E6" w:rsidRDefault="00D2069D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12)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– отдельный этап исполнения контракта), предусмотренных контрактом, включая</w:t>
      </w:r>
    </w:p>
    <w:p w14:paraId="719310BF" w14:textId="77777777" w:rsidR="00D2069D" w:rsidRPr="001063E6" w:rsidRDefault="00D2069D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проведение в соответствии с Федеральным законом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</w:p>
    <w:p w14:paraId="31F659B6" w14:textId="77777777" w:rsidR="00D2069D" w:rsidRPr="001063E6" w:rsidRDefault="00D2069D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13)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14:paraId="52DC6B5D" w14:textId="77777777" w:rsidR="00D2069D" w:rsidRPr="001063E6" w:rsidRDefault="00D2069D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14) взаимодействие с поставщиком (подрядчиком, исполнителем) при изменении, расторжении контракта;</w:t>
      </w:r>
    </w:p>
    <w:p w14:paraId="6D0FBD3A" w14:textId="77777777" w:rsidR="00D2069D" w:rsidRPr="001063E6" w:rsidRDefault="00D2069D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15)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14:paraId="0FDB503C" w14:textId="77777777" w:rsidR="00D2069D" w:rsidRPr="001063E6" w:rsidRDefault="00D2069D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16) направление поставщику (подрядчику, исполнителю) требования об уплате неустоек (штрафов, пеней);</w:t>
      </w:r>
    </w:p>
    <w:p w14:paraId="6BA1D281" w14:textId="77777777" w:rsidR="00D2069D" w:rsidRPr="001063E6" w:rsidRDefault="00D2069D" w:rsidP="00990CD4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17)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14:paraId="3A158E5B" w14:textId="77777777" w:rsidR="00D2069D" w:rsidRPr="001063E6" w:rsidRDefault="00D2069D" w:rsidP="00D2069D">
      <w:pPr>
        <w:jc w:val="both"/>
        <w:rPr>
          <w:rFonts w:cs="Times New Roman"/>
          <w:sz w:val="26"/>
          <w:szCs w:val="26"/>
          <w:lang w:val="ru-RU"/>
        </w:rPr>
      </w:pPr>
    </w:p>
    <w:p w14:paraId="68031DAF" w14:textId="77777777" w:rsidR="00A86F59" w:rsidRPr="001063E6" w:rsidRDefault="00A86F59" w:rsidP="00D2069D">
      <w:pPr>
        <w:jc w:val="both"/>
        <w:rPr>
          <w:rFonts w:cs="Times New Roman"/>
          <w:b/>
          <w:sz w:val="26"/>
          <w:szCs w:val="26"/>
          <w:lang w:val="ru-RU"/>
        </w:rPr>
      </w:pPr>
      <w:r w:rsidRPr="001063E6">
        <w:rPr>
          <w:rFonts w:cs="Times New Roman"/>
          <w:b/>
          <w:sz w:val="26"/>
          <w:szCs w:val="26"/>
          <w:lang w:val="en-US"/>
        </w:rPr>
        <w:t>II</w:t>
      </w:r>
      <w:r w:rsidR="00E730CF" w:rsidRPr="001063E6">
        <w:rPr>
          <w:rFonts w:cs="Times New Roman"/>
          <w:b/>
          <w:sz w:val="26"/>
          <w:szCs w:val="26"/>
          <w:lang w:val="ru-RU"/>
        </w:rPr>
        <w:t>.</w:t>
      </w:r>
      <w:r w:rsidRPr="001063E6">
        <w:rPr>
          <w:rFonts w:cs="Times New Roman"/>
          <w:b/>
          <w:sz w:val="26"/>
          <w:szCs w:val="26"/>
          <w:lang w:val="ru-RU"/>
        </w:rPr>
        <w:t xml:space="preserve"> Функции и полномочия контрактного управляющего</w:t>
      </w:r>
    </w:p>
    <w:p w14:paraId="5A96C09A" w14:textId="77777777" w:rsidR="00A86F59" w:rsidRPr="001063E6" w:rsidRDefault="00A86F59" w:rsidP="00D2069D">
      <w:pPr>
        <w:jc w:val="both"/>
        <w:rPr>
          <w:rFonts w:cs="Times New Roman"/>
          <w:sz w:val="26"/>
          <w:szCs w:val="26"/>
          <w:lang w:val="ru-RU"/>
        </w:rPr>
      </w:pPr>
    </w:p>
    <w:p w14:paraId="6467C1B7" w14:textId="77777777" w:rsidR="00D2069D" w:rsidRPr="001063E6" w:rsidRDefault="00A86F59" w:rsidP="00D2069D">
      <w:p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К</w:t>
      </w:r>
      <w:r w:rsidR="00D2069D" w:rsidRPr="001063E6">
        <w:rPr>
          <w:rFonts w:cs="Times New Roman"/>
          <w:sz w:val="26"/>
          <w:szCs w:val="26"/>
          <w:lang w:val="ru-RU"/>
        </w:rPr>
        <w:t>онтрактный управляющий осуществляет следующие функции и полномочия</w:t>
      </w:r>
      <w:r w:rsidR="00C4403E" w:rsidRPr="001063E6">
        <w:rPr>
          <w:rFonts w:cs="Times New Roman"/>
          <w:sz w:val="26"/>
          <w:szCs w:val="26"/>
          <w:lang w:val="ru-RU"/>
        </w:rPr>
        <w:t>:</w:t>
      </w:r>
    </w:p>
    <w:p w14:paraId="61AA6B9B" w14:textId="5EA410AC" w:rsidR="00C4403E" w:rsidRPr="001063E6" w:rsidRDefault="00A86F59" w:rsidP="00032D5B">
      <w:pPr>
        <w:pStyle w:val="ac"/>
        <w:numPr>
          <w:ilvl w:val="0"/>
          <w:numId w:val="3"/>
        </w:num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П</w:t>
      </w:r>
      <w:r w:rsidR="00C4403E" w:rsidRPr="001063E6">
        <w:rPr>
          <w:rFonts w:cs="Times New Roman"/>
          <w:sz w:val="26"/>
          <w:szCs w:val="26"/>
          <w:lang w:val="ru-RU"/>
        </w:rPr>
        <w:t xml:space="preserve">ри планировании закупок: </w:t>
      </w:r>
    </w:p>
    <w:p w14:paraId="61EEFE89" w14:textId="77777777" w:rsidR="00C4403E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</w:t>
      </w:r>
      <w:r w:rsidR="00C4403E" w:rsidRPr="001063E6">
        <w:rPr>
          <w:rFonts w:cs="Times New Roman"/>
          <w:sz w:val="26"/>
          <w:szCs w:val="26"/>
          <w:lang w:val="ru-RU"/>
        </w:rPr>
        <w:t xml:space="preserve">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 </w:t>
      </w:r>
    </w:p>
    <w:p w14:paraId="28A7B6D2" w14:textId="77777777" w:rsidR="007104BD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2</w:t>
      </w:r>
      <w:r w:rsidR="007104BD" w:rsidRPr="001063E6">
        <w:rPr>
          <w:rFonts w:cs="Times New Roman"/>
          <w:sz w:val="26"/>
          <w:szCs w:val="26"/>
          <w:lang w:val="ru-RU"/>
        </w:rPr>
        <w:t xml:space="preserve">) размещает планы закупок на сайтах Заказчика в информационно-телекоммуникационной сети «Интернет» (при наличии), а также опубликовывает в </w:t>
      </w:r>
      <w:r w:rsidR="00AB3E29" w:rsidRPr="001063E6">
        <w:rPr>
          <w:rFonts w:cs="Times New Roman"/>
          <w:sz w:val="26"/>
          <w:szCs w:val="26"/>
          <w:lang w:val="ru-RU"/>
        </w:rPr>
        <w:t xml:space="preserve">любых печатных изданиях в соответствии с ч. 10 ст. 17 Федерального закона; </w:t>
      </w:r>
    </w:p>
    <w:p w14:paraId="451D6317" w14:textId="77777777" w:rsidR="00C4403E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3</w:t>
      </w:r>
      <w:r w:rsidR="00C4403E" w:rsidRPr="001063E6">
        <w:rPr>
          <w:rFonts w:cs="Times New Roman"/>
          <w:sz w:val="26"/>
          <w:szCs w:val="26"/>
          <w:lang w:val="ru-RU"/>
        </w:rPr>
        <w:t>) обеспечивает подготовку обоснования закупки при формировании плана закупок;</w:t>
      </w:r>
    </w:p>
    <w:p w14:paraId="136F4A2A" w14:textId="77777777" w:rsidR="00AB3E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4</w:t>
      </w:r>
      <w:r w:rsidR="00C4403E" w:rsidRPr="001063E6">
        <w:rPr>
          <w:rFonts w:cs="Times New Roman"/>
          <w:sz w:val="26"/>
          <w:szCs w:val="26"/>
          <w:lang w:val="ru-RU"/>
        </w:rPr>
        <w:t>) разрабатывает план-график, осуществляет подготовку изменений для</w:t>
      </w:r>
      <w:r w:rsidR="00AB3E29" w:rsidRPr="001063E6">
        <w:rPr>
          <w:rFonts w:cs="Times New Roman"/>
          <w:sz w:val="26"/>
          <w:szCs w:val="26"/>
          <w:lang w:val="ru-RU"/>
        </w:rPr>
        <w:t xml:space="preserve"> </w:t>
      </w:r>
      <w:r w:rsidR="00C4403E" w:rsidRPr="001063E6">
        <w:rPr>
          <w:rFonts w:cs="Times New Roman"/>
          <w:sz w:val="26"/>
          <w:szCs w:val="26"/>
          <w:lang w:val="ru-RU"/>
        </w:rPr>
        <w:t>внесения в план-график, размещает в единой информационной системе</w:t>
      </w:r>
      <w:r w:rsidR="00AB3E29" w:rsidRPr="001063E6">
        <w:rPr>
          <w:rFonts w:cs="Times New Roman"/>
          <w:sz w:val="26"/>
          <w:szCs w:val="26"/>
          <w:lang w:val="ru-RU"/>
        </w:rPr>
        <w:t xml:space="preserve"> </w:t>
      </w:r>
      <w:r w:rsidR="00C4403E" w:rsidRPr="001063E6">
        <w:rPr>
          <w:rFonts w:cs="Times New Roman"/>
          <w:sz w:val="26"/>
          <w:szCs w:val="26"/>
          <w:lang w:val="ru-RU"/>
        </w:rPr>
        <w:t>план-график и внесенные в него изменения;</w:t>
      </w:r>
    </w:p>
    <w:p w14:paraId="2F7CFACF" w14:textId="77777777" w:rsidR="00AB3E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5</w:t>
      </w:r>
      <w:r w:rsidR="00C4403E" w:rsidRPr="001063E6">
        <w:rPr>
          <w:rFonts w:cs="Times New Roman"/>
          <w:sz w:val="26"/>
          <w:szCs w:val="26"/>
          <w:lang w:val="ru-RU"/>
        </w:rPr>
        <w:t>) организует утверждение</w:t>
      </w:r>
      <w:r w:rsidR="00AB3E29" w:rsidRPr="001063E6">
        <w:rPr>
          <w:rFonts w:cs="Times New Roman"/>
          <w:sz w:val="26"/>
          <w:szCs w:val="26"/>
          <w:lang w:val="ru-RU"/>
        </w:rPr>
        <w:t xml:space="preserve"> </w:t>
      </w:r>
      <w:r w:rsidR="00C4403E" w:rsidRPr="001063E6">
        <w:rPr>
          <w:rFonts w:cs="Times New Roman"/>
          <w:sz w:val="26"/>
          <w:szCs w:val="26"/>
          <w:lang w:val="ru-RU"/>
        </w:rPr>
        <w:t xml:space="preserve">плана закупок, плана-графика; </w:t>
      </w:r>
    </w:p>
    <w:p w14:paraId="68AEB0F6" w14:textId="7C5D4FF4" w:rsidR="00C4403E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6</w:t>
      </w:r>
      <w:r w:rsidR="00C4403E" w:rsidRPr="001063E6">
        <w:rPr>
          <w:rFonts w:cs="Times New Roman"/>
          <w:sz w:val="26"/>
          <w:szCs w:val="26"/>
          <w:lang w:val="ru-RU"/>
        </w:rPr>
        <w:t>) определяет и обосновывает начальную</w:t>
      </w:r>
      <w:r w:rsidR="00AB3E29" w:rsidRPr="001063E6">
        <w:rPr>
          <w:rFonts w:cs="Times New Roman"/>
          <w:sz w:val="26"/>
          <w:szCs w:val="26"/>
          <w:lang w:val="ru-RU"/>
        </w:rPr>
        <w:t xml:space="preserve"> </w:t>
      </w:r>
      <w:r w:rsidR="00C4403E" w:rsidRPr="001063E6">
        <w:rPr>
          <w:rFonts w:cs="Times New Roman"/>
          <w:sz w:val="26"/>
          <w:szCs w:val="26"/>
          <w:lang w:val="ru-RU"/>
        </w:rPr>
        <w:t>(максимальную) цену контракта, цену контракта, заключаемого с</w:t>
      </w:r>
      <w:r w:rsidR="00AB3E29" w:rsidRPr="001063E6">
        <w:rPr>
          <w:rFonts w:cs="Times New Roman"/>
          <w:sz w:val="26"/>
          <w:szCs w:val="26"/>
          <w:lang w:val="ru-RU"/>
        </w:rPr>
        <w:t xml:space="preserve"> </w:t>
      </w:r>
      <w:r w:rsidR="00C4403E" w:rsidRPr="001063E6">
        <w:rPr>
          <w:rFonts w:cs="Times New Roman"/>
          <w:sz w:val="26"/>
          <w:szCs w:val="26"/>
          <w:lang w:val="ru-RU"/>
        </w:rPr>
        <w:t>единственным поставщиком (подрядчиком, исполнителем) при формировании</w:t>
      </w:r>
      <w:r w:rsidR="00AB3E29" w:rsidRPr="001063E6">
        <w:rPr>
          <w:rFonts w:cs="Times New Roman"/>
          <w:sz w:val="26"/>
          <w:szCs w:val="26"/>
          <w:lang w:val="ru-RU"/>
        </w:rPr>
        <w:t xml:space="preserve"> плана-графика закупок.</w:t>
      </w:r>
    </w:p>
    <w:p w14:paraId="59E185D5" w14:textId="1D3BFE27" w:rsidR="00AB3E29" w:rsidRPr="001063E6" w:rsidRDefault="00A86F59" w:rsidP="00032D5B">
      <w:pPr>
        <w:pStyle w:val="ac"/>
        <w:numPr>
          <w:ilvl w:val="0"/>
          <w:numId w:val="3"/>
        </w:num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П</w:t>
      </w:r>
      <w:r w:rsidR="00AB3E29" w:rsidRPr="001063E6">
        <w:rPr>
          <w:rFonts w:cs="Times New Roman"/>
          <w:sz w:val="26"/>
          <w:szCs w:val="26"/>
          <w:lang w:val="ru-RU"/>
        </w:rPr>
        <w:t xml:space="preserve">ри определении поставщиков (подрядчиков, исполнителей): </w:t>
      </w:r>
    </w:p>
    <w:p w14:paraId="3BD83098" w14:textId="77777777" w:rsidR="002902A4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lastRenderedPageBreak/>
        <w:t>1</w:t>
      </w:r>
      <w:r w:rsidR="00AB3E29" w:rsidRPr="001063E6">
        <w:rPr>
          <w:rFonts w:cs="Times New Roman"/>
          <w:sz w:val="26"/>
          <w:szCs w:val="26"/>
          <w:lang w:val="ru-RU"/>
        </w:rPr>
        <w:t>) выбирает способ определения поставщика (подрядчика,</w:t>
      </w:r>
      <w:r w:rsidR="002902A4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исполнителя);</w:t>
      </w:r>
    </w:p>
    <w:p w14:paraId="6FCD067E" w14:textId="77777777" w:rsidR="00AB3E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2</w:t>
      </w:r>
      <w:r w:rsidR="00AB3E29" w:rsidRPr="001063E6">
        <w:rPr>
          <w:rFonts w:cs="Times New Roman"/>
          <w:sz w:val="26"/>
          <w:szCs w:val="26"/>
          <w:lang w:val="ru-RU"/>
        </w:rPr>
        <w:t>) уточняет в рамках обоснования цены цену контракта и ее</w:t>
      </w:r>
      <w:r w:rsidR="002902A4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обоснование в извещениях об осуществлении закупок, приглашениях принять</w:t>
      </w:r>
      <w:r w:rsidR="002902A4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участие в определении поставщиков (подрядчиков, исполнителей) закрытыми</w:t>
      </w:r>
      <w:r w:rsidR="002902A4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способами, конкурсной документации, документации об аукционе;</w:t>
      </w:r>
    </w:p>
    <w:p w14:paraId="277EF05C" w14:textId="77777777" w:rsidR="002902A4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3</w:t>
      </w:r>
      <w:r w:rsidR="00AB3E29" w:rsidRPr="001063E6">
        <w:rPr>
          <w:rFonts w:cs="Times New Roman"/>
          <w:sz w:val="26"/>
          <w:szCs w:val="26"/>
          <w:lang w:val="ru-RU"/>
        </w:rPr>
        <w:t>) уточняет в рамках обоснования цены цену контракта, заключаемого с</w:t>
      </w:r>
      <w:r w:rsidR="002902A4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 xml:space="preserve">единственным поставщиком (подрядчиком, исполнителем); </w:t>
      </w:r>
    </w:p>
    <w:p w14:paraId="4BD7B224" w14:textId="77777777" w:rsidR="002902A4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4</w:t>
      </w:r>
      <w:r w:rsidR="00AB3E29" w:rsidRPr="001063E6">
        <w:rPr>
          <w:rFonts w:cs="Times New Roman"/>
          <w:sz w:val="26"/>
          <w:szCs w:val="26"/>
          <w:lang w:val="ru-RU"/>
        </w:rPr>
        <w:t>) осуществляет</w:t>
      </w:r>
      <w:r w:rsidR="002902A4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подготовку извещений об осуществлении з</w:t>
      </w:r>
      <w:r w:rsidR="002902A4" w:rsidRPr="001063E6">
        <w:rPr>
          <w:rFonts w:cs="Times New Roman"/>
          <w:sz w:val="26"/>
          <w:szCs w:val="26"/>
          <w:lang w:val="ru-RU"/>
        </w:rPr>
        <w:t xml:space="preserve">акупок, документации о закупках </w:t>
      </w:r>
      <w:r w:rsidR="00AB3E29" w:rsidRPr="001063E6">
        <w:rPr>
          <w:rFonts w:cs="Times New Roman"/>
          <w:sz w:val="26"/>
          <w:szCs w:val="26"/>
          <w:lang w:val="ru-RU"/>
        </w:rPr>
        <w:t>(за исключением описания объекта закупки), проектов контрактов,</w:t>
      </w:r>
      <w:r w:rsidR="002902A4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изменений в извещения об осуществлении закупок, в документацию о</w:t>
      </w:r>
      <w:r w:rsidR="002902A4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закупках, приглашения принять участие в определении поставщиков</w:t>
      </w:r>
      <w:r w:rsidR="002902A4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(подрядчиков, исполнителей) закрытыми способами;</w:t>
      </w:r>
    </w:p>
    <w:p w14:paraId="2CD9FC2D" w14:textId="0EFD9D01" w:rsidR="00AB3E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5</w:t>
      </w:r>
      <w:r w:rsidR="00AB3E29" w:rsidRPr="001063E6">
        <w:rPr>
          <w:rFonts w:cs="Times New Roman"/>
          <w:sz w:val="26"/>
          <w:szCs w:val="26"/>
          <w:lang w:val="ru-RU"/>
        </w:rPr>
        <w:t>) осуществляет</w:t>
      </w:r>
      <w:r w:rsidR="002902A4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подготовку протоколов заседаний комиссий по осуществлению закупок на</w:t>
      </w:r>
      <w:r w:rsidR="002902A4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основани</w:t>
      </w:r>
      <w:r w:rsidR="008561C1" w:rsidRPr="001063E6">
        <w:rPr>
          <w:rFonts w:cs="Times New Roman"/>
          <w:sz w:val="26"/>
          <w:szCs w:val="26"/>
          <w:lang w:val="ru-RU"/>
        </w:rPr>
        <w:t>и</w:t>
      </w:r>
      <w:r w:rsidR="00AB3E29" w:rsidRPr="001063E6">
        <w:rPr>
          <w:rFonts w:cs="Times New Roman"/>
          <w:sz w:val="26"/>
          <w:szCs w:val="26"/>
          <w:lang w:val="ru-RU"/>
        </w:rPr>
        <w:t xml:space="preserve"> решений, принятых членами комиссии по осуществлению закупок;</w:t>
      </w:r>
    </w:p>
    <w:p w14:paraId="41AC0FCE" w14:textId="77777777" w:rsidR="002902A4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6</w:t>
      </w:r>
      <w:r w:rsidR="00AB3E29" w:rsidRPr="001063E6">
        <w:rPr>
          <w:rFonts w:cs="Times New Roman"/>
          <w:sz w:val="26"/>
          <w:szCs w:val="26"/>
          <w:lang w:val="ru-RU"/>
        </w:rPr>
        <w:t>) организует подготовку описания объекта закупки в документации о</w:t>
      </w:r>
      <w:r w:rsidR="002902A4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закупке;</w:t>
      </w:r>
    </w:p>
    <w:p w14:paraId="00E73A4A" w14:textId="77777777" w:rsidR="00AC0AFC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7</w:t>
      </w:r>
      <w:r w:rsidR="00AB3E29" w:rsidRPr="001063E6">
        <w:rPr>
          <w:rFonts w:cs="Times New Roman"/>
          <w:sz w:val="26"/>
          <w:szCs w:val="26"/>
          <w:lang w:val="ru-RU"/>
        </w:rPr>
        <w:t>) осуществляет организационно-техническое обеспечение</w:t>
      </w:r>
      <w:r w:rsidR="002902A4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деятельности комиссий по осуществлению закупок, в том числе обеспечивает</w:t>
      </w:r>
      <w:r w:rsidR="00AC0AFC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 xml:space="preserve">проверку: </w:t>
      </w:r>
    </w:p>
    <w:p w14:paraId="41B3E44D" w14:textId="133D54CF" w:rsidR="00AB3E29" w:rsidRPr="001063E6" w:rsidRDefault="002825BB" w:rsidP="00AB3E29">
      <w:p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 xml:space="preserve"> – </w:t>
      </w:r>
      <w:r w:rsidR="00AB3E29" w:rsidRPr="001063E6">
        <w:rPr>
          <w:rFonts w:cs="Times New Roman"/>
          <w:sz w:val="26"/>
          <w:szCs w:val="26"/>
          <w:lang w:val="ru-RU"/>
        </w:rPr>
        <w:t>соответствия требованиям, установленным в соответствии с</w:t>
      </w:r>
      <w:r w:rsidR="00AC0AFC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законодательством Российской Федерации к лицам, осуществляющим поставку</w:t>
      </w:r>
      <w:r w:rsidR="00AC0AFC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товара, выполнение работы, оказание услуги, являющихся объектом закупки;</w:t>
      </w:r>
    </w:p>
    <w:p w14:paraId="2D4A3963" w14:textId="083B2B3A" w:rsidR="00AB3E29" w:rsidRPr="001063E6" w:rsidRDefault="002825BB" w:rsidP="00AB3E29">
      <w:p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 xml:space="preserve"> – </w:t>
      </w:r>
      <w:r w:rsidR="00AB3E29" w:rsidRPr="001063E6">
        <w:rPr>
          <w:rFonts w:cs="Times New Roman"/>
          <w:sz w:val="26"/>
          <w:szCs w:val="26"/>
          <w:lang w:val="ru-RU"/>
        </w:rPr>
        <w:t>правомочности участника закупки заключать контракт;</w:t>
      </w:r>
    </w:p>
    <w:p w14:paraId="138860FC" w14:textId="1F4701FE" w:rsidR="00AC0AFC" w:rsidRPr="001063E6" w:rsidRDefault="002825BB" w:rsidP="00AB3E29">
      <w:p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 xml:space="preserve"> – </w:t>
      </w:r>
      <w:r w:rsidR="00AB3E29" w:rsidRPr="001063E6">
        <w:rPr>
          <w:rFonts w:cs="Times New Roman"/>
          <w:sz w:val="26"/>
          <w:szCs w:val="26"/>
          <w:lang w:val="ru-RU"/>
        </w:rPr>
        <w:t>непроведения ликвидации участник</w:t>
      </w:r>
      <w:r w:rsidR="00AC0AFC" w:rsidRPr="001063E6">
        <w:rPr>
          <w:rFonts w:cs="Times New Roman"/>
          <w:sz w:val="26"/>
          <w:szCs w:val="26"/>
          <w:lang w:val="ru-RU"/>
        </w:rPr>
        <w:t>а закупки</w:t>
      </w:r>
      <w:r w:rsidRPr="001063E6">
        <w:rPr>
          <w:rFonts w:cs="Times New Roman"/>
          <w:sz w:val="26"/>
          <w:szCs w:val="26"/>
          <w:lang w:val="ru-RU"/>
        </w:rPr>
        <w:t xml:space="preserve"> – </w:t>
      </w:r>
      <w:r w:rsidR="00AC0AFC" w:rsidRPr="001063E6">
        <w:rPr>
          <w:rFonts w:cs="Times New Roman"/>
          <w:sz w:val="26"/>
          <w:szCs w:val="26"/>
          <w:lang w:val="ru-RU"/>
        </w:rPr>
        <w:t xml:space="preserve">юридического лица и </w:t>
      </w:r>
      <w:r w:rsidR="00AB3E29" w:rsidRPr="001063E6">
        <w:rPr>
          <w:rFonts w:cs="Times New Roman"/>
          <w:sz w:val="26"/>
          <w:szCs w:val="26"/>
          <w:lang w:val="ru-RU"/>
        </w:rPr>
        <w:t>отсутствия решения арбитражного суда о признании участника закупки</w:t>
      </w:r>
      <w:r w:rsidRPr="001063E6">
        <w:rPr>
          <w:rFonts w:cs="Times New Roman"/>
          <w:sz w:val="26"/>
          <w:szCs w:val="26"/>
          <w:lang w:val="ru-RU"/>
        </w:rPr>
        <w:t xml:space="preserve"> – </w:t>
      </w:r>
      <w:r w:rsidR="00AB3E29" w:rsidRPr="001063E6">
        <w:rPr>
          <w:rFonts w:cs="Times New Roman"/>
          <w:sz w:val="26"/>
          <w:szCs w:val="26"/>
          <w:lang w:val="ru-RU"/>
        </w:rPr>
        <w:t>юридического лица или индивидуального предпринимателя несостоятельным</w:t>
      </w:r>
      <w:r w:rsidR="00AC0AFC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(банкротом) и об открытии конкурсного производства;</w:t>
      </w:r>
    </w:p>
    <w:p w14:paraId="71FD6B1A" w14:textId="3EF803B3" w:rsidR="00AB3E29" w:rsidRPr="001063E6" w:rsidRDefault="002825BB" w:rsidP="00AB3E29">
      <w:p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 xml:space="preserve"> – </w:t>
      </w:r>
      <w:r w:rsidR="008561C1" w:rsidRPr="001063E6">
        <w:rPr>
          <w:rFonts w:cs="Times New Roman"/>
          <w:sz w:val="26"/>
          <w:szCs w:val="26"/>
          <w:lang w:val="ru-RU"/>
        </w:rPr>
        <w:t>не приостановления</w:t>
      </w:r>
      <w:r w:rsidR="00AB3E29" w:rsidRPr="001063E6">
        <w:rPr>
          <w:rFonts w:cs="Times New Roman"/>
          <w:sz w:val="26"/>
          <w:szCs w:val="26"/>
          <w:lang w:val="ru-RU"/>
        </w:rPr>
        <w:t xml:space="preserve"> деятельности участника закупки в порядке,</w:t>
      </w:r>
      <w:r w:rsidR="00AC0AFC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установленном Кодексом Российской Федерации об административных</w:t>
      </w:r>
      <w:r w:rsidR="00AC0AFC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правонарушениях, на дату подачи заявки на участие в закупке;</w:t>
      </w:r>
    </w:p>
    <w:p w14:paraId="2202B032" w14:textId="24269351" w:rsidR="00AC0AFC" w:rsidRPr="001063E6" w:rsidRDefault="002825BB" w:rsidP="00AB3E29">
      <w:p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 xml:space="preserve"> – </w:t>
      </w:r>
      <w:r w:rsidR="00AB3E29" w:rsidRPr="001063E6">
        <w:rPr>
          <w:rFonts w:cs="Times New Roman"/>
          <w:sz w:val="26"/>
          <w:szCs w:val="26"/>
          <w:lang w:val="ru-RU"/>
        </w:rPr>
        <w:t>отсутствия у участника закупки недоимки по налогам, сборам,</w:t>
      </w:r>
      <w:r w:rsidR="00AC0AFC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задолженности по иным обязательным платежам в бюджеты бюджетной системы</w:t>
      </w:r>
      <w:r w:rsidR="00AC0AFC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Российской Федерации;</w:t>
      </w:r>
    </w:p>
    <w:p w14:paraId="5C2E296E" w14:textId="472721EC" w:rsidR="00AC0AFC" w:rsidRPr="001063E6" w:rsidRDefault="002825BB" w:rsidP="00AB3E29">
      <w:p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 xml:space="preserve"> – </w:t>
      </w:r>
      <w:r w:rsidR="00AB3E29" w:rsidRPr="001063E6">
        <w:rPr>
          <w:rFonts w:cs="Times New Roman"/>
          <w:sz w:val="26"/>
          <w:szCs w:val="26"/>
          <w:lang w:val="ru-RU"/>
        </w:rPr>
        <w:t>отсутствия в реестре недобросовестных поставщиков</w:t>
      </w:r>
      <w:r w:rsidR="00AC0AFC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(подрядчиков, исполнителей) информации об участнике закупки</w:t>
      </w:r>
      <w:r w:rsidRPr="001063E6">
        <w:rPr>
          <w:rFonts w:cs="Times New Roman"/>
          <w:sz w:val="26"/>
          <w:szCs w:val="26"/>
          <w:lang w:val="ru-RU"/>
        </w:rPr>
        <w:t xml:space="preserve"> – </w:t>
      </w:r>
      <w:r w:rsidR="00AB3E29" w:rsidRPr="001063E6">
        <w:rPr>
          <w:rFonts w:cs="Times New Roman"/>
          <w:sz w:val="26"/>
          <w:szCs w:val="26"/>
          <w:lang w:val="ru-RU"/>
        </w:rPr>
        <w:t>юридическом лице, в том числе информации об учредителях, о членах</w:t>
      </w:r>
      <w:r w:rsidR="00AC0AFC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коллегиального исполнительного органа, лице, исполняющем функции</w:t>
      </w:r>
      <w:r w:rsidR="00AC0AFC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единоличного исполнительного органа участника закупки;</w:t>
      </w:r>
    </w:p>
    <w:p w14:paraId="71F854CC" w14:textId="253D1483" w:rsidR="00AC0AFC" w:rsidRPr="001063E6" w:rsidRDefault="002825BB" w:rsidP="00AB3E29">
      <w:p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 xml:space="preserve"> – </w:t>
      </w:r>
      <w:r w:rsidR="00AB3E29" w:rsidRPr="001063E6">
        <w:rPr>
          <w:rFonts w:cs="Times New Roman"/>
          <w:sz w:val="26"/>
          <w:szCs w:val="26"/>
          <w:lang w:val="ru-RU"/>
        </w:rPr>
        <w:t>отсутствия у</w:t>
      </w:r>
      <w:r w:rsidR="00AC0AFC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участника закупки</w:t>
      </w:r>
      <w:r w:rsidRPr="001063E6">
        <w:rPr>
          <w:rFonts w:cs="Times New Roman"/>
          <w:sz w:val="26"/>
          <w:szCs w:val="26"/>
          <w:lang w:val="ru-RU"/>
        </w:rPr>
        <w:t xml:space="preserve"> – </w:t>
      </w:r>
      <w:r w:rsidR="00AB3E29" w:rsidRPr="001063E6">
        <w:rPr>
          <w:rFonts w:cs="Times New Roman"/>
          <w:sz w:val="26"/>
          <w:szCs w:val="26"/>
          <w:lang w:val="ru-RU"/>
        </w:rPr>
        <w:t>физического лица либо у руководителя, членов</w:t>
      </w:r>
      <w:r w:rsidR="00AC0AFC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коллегиального исполнительного органа или главного бухгалтера</w:t>
      </w:r>
      <w:r w:rsidR="00AC0AFC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юридического лица</w:t>
      </w:r>
      <w:r w:rsidRPr="001063E6">
        <w:rPr>
          <w:rFonts w:cs="Times New Roman"/>
          <w:sz w:val="26"/>
          <w:szCs w:val="26"/>
          <w:lang w:val="ru-RU"/>
        </w:rPr>
        <w:t xml:space="preserve"> – </w:t>
      </w:r>
      <w:r w:rsidR="00AB3E29" w:rsidRPr="001063E6">
        <w:rPr>
          <w:rFonts w:cs="Times New Roman"/>
          <w:sz w:val="26"/>
          <w:szCs w:val="26"/>
          <w:lang w:val="ru-RU"/>
        </w:rPr>
        <w:t>участника закупки судимости за преступления в сфере</w:t>
      </w:r>
      <w:r w:rsidR="00AC0AFC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экономики;</w:t>
      </w:r>
    </w:p>
    <w:p w14:paraId="5EDA0F44" w14:textId="087D354B" w:rsidR="00AC0AFC" w:rsidRPr="001063E6" w:rsidRDefault="002825BB" w:rsidP="00AB3E29">
      <w:p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 xml:space="preserve"> – </w:t>
      </w:r>
      <w:r w:rsidR="00AB3E29" w:rsidRPr="001063E6">
        <w:rPr>
          <w:rFonts w:cs="Times New Roman"/>
          <w:sz w:val="26"/>
          <w:szCs w:val="26"/>
          <w:lang w:val="ru-RU"/>
        </w:rPr>
        <w:t>обладания участником закупки исключительными правами на</w:t>
      </w:r>
      <w:r w:rsidR="00AC0AFC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 xml:space="preserve">результаты интеллектуальной деятельности; </w:t>
      </w:r>
    </w:p>
    <w:p w14:paraId="6E8898F7" w14:textId="2515A173" w:rsidR="00AC0AFC" w:rsidRPr="001063E6" w:rsidRDefault="002825BB" w:rsidP="00AB3E29">
      <w:p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 xml:space="preserve"> – </w:t>
      </w:r>
      <w:r w:rsidR="00AB3E29" w:rsidRPr="001063E6">
        <w:rPr>
          <w:rFonts w:cs="Times New Roman"/>
          <w:sz w:val="26"/>
          <w:szCs w:val="26"/>
          <w:lang w:val="ru-RU"/>
        </w:rPr>
        <w:t>соответствия дополнительным требованиям, устанавливаемым в соответствии с частью 2 статьи 31</w:t>
      </w:r>
      <w:r w:rsidR="00AC0AFC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Федерального закона;</w:t>
      </w:r>
    </w:p>
    <w:p w14:paraId="09611FD7" w14:textId="77777777" w:rsidR="00D33687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8</w:t>
      </w:r>
      <w:r w:rsidR="00AB3E29" w:rsidRPr="001063E6">
        <w:rPr>
          <w:rFonts w:cs="Times New Roman"/>
          <w:sz w:val="26"/>
          <w:szCs w:val="26"/>
          <w:lang w:val="ru-RU"/>
        </w:rPr>
        <w:t>) обеспечивает привлечение на основе контракта</w:t>
      </w:r>
      <w:r w:rsidR="00D33687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специализированной организации для выполнения отдельных функций по</w:t>
      </w:r>
      <w:r w:rsidR="00D33687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определению поставщика;</w:t>
      </w:r>
    </w:p>
    <w:p w14:paraId="6E0F21FE" w14:textId="77777777" w:rsidR="00AB3E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9</w:t>
      </w:r>
      <w:r w:rsidR="00AB3E29" w:rsidRPr="001063E6">
        <w:rPr>
          <w:rFonts w:cs="Times New Roman"/>
          <w:sz w:val="26"/>
          <w:szCs w:val="26"/>
          <w:lang w:val="ru-RU"/>
        </w:rPr>
        <w:t>) обеспечива</w:t>
      </w:r>
      <w:r w:rsidR="00D33687" w:rsidRPr="001063E6">
        <w:rPr>
          <w:rFonts w:cs="Times New Roman"/>
          <w:sz w:val="26"/>
          <w:szCs w:val="26"/>
          <w:lang w:val="ru-RU"/>
        </w:rPr>
        <w:t xml:space="preserve">ет предоставление учреждениям и </w:t>
      </w:r>
      <w:r w:rsidR="00AB3E29" w:rsidRPr="001063E6">
        <w:rPr>
          <w:rFonts w:cs="Times New Roman"/>
          <w:sz w:val="26"/>
          <w:szCs w:val="26"/>
          <w:lang w:val="ru-RU"/>
        </w:rPr>
        <w:t>предприятиям уголовно- исполнительной системы, организациям инвалидов</w:t>
      </w:r>
      <w:r w:rsidR="00D33687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преимущества в отношении предлагаемой ими цены контракта;</w:t>
      </w:r>
    </w:p>
    <w:p w14:paraId="5597F187" w14:textId="77777777" w:rsidR="00D33687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10</w:t>
      </w:r>
      <w:r w:rsidR="00AB3E29" w:rsidRPr="001063E6">
        <w:rPr>
          <w:rFonts w:cs="Times New Roman"/>
          <w:sz w:val="26"/>
          <w:szCs w:val="26"/>
          <w:lang w:val="ru-RU"/>
        </w:rPr>
        <w:t>) обеспечивает осуществление закупки у субъектов малого</w:t>
      </w:r>
      <w:r w:rsidR="00D33687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предпринимательства, социально ориентированных некоммерческих</w:t>
      </w:r>
      <w:r w:rsidR="00D33687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организаций, устанавливает требование о привлечении к исполнению</w:t>
      </w:r>
      <w:r w:rsidR="00D33687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контракта субподрядчиков, соисполнителей из числа субъектов малого</w:t>
      </w:r>
      <w:r w:rsidR="00D33687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предпринимательства, социально ориентированных некоммерческих</w:t>
      </w:r>
      <w:r w:rsidR="00D33687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 xml:space="preserve">организаций; </w:t>
      </w:r>
    </w:p>
    <w:p w14:paraId="4119A361" w14:textId="6512DE7F" w:rsidR="00146880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lastRenderedPageBreak/>
        <w:t>11</w:t>
      </w:r>
      <w:r w:rsidR="00AB3E29" w:rsidRPr="001063E6">
        <w:rPr>
          <w:rFonts w:cs="Times New Roman"/>
          <w:sz w:val="26"/>
          <w:szCs w:val="26"/>
          <w:lang w:val="ru-RU"/>
        </w:rPr>
        <w:t>) размещает в единой информационной системе или до ввода в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эксплуатацию указанной системы на официальном сайте Российской Федерации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 xml:space="preserve">в информационно- телекоммуникационной сети </w:t>
      </w:r>
      <w:r w:rsidR="00146880" w:rsidRPr="001063E6">
        <w:rPr>
          <w:rFonts w:cs="Times New Roman"/>
          <w:sz w:val="26"/>
          <w:szCs w:val="26"/>
          <w:lang w:val="ru-RU"/>
        </w:rPr>
        <w:t>«</w:t>
      </w:r>
      <w:r w:rsidR="00AB3E29" w:rsidRPr="001063E6">
        <w:rPr>
          <w:rFonts w:cs="Times New Roman"/>
          <w:sz w:val="26"/>
          <w:szCs w:val="26"/>
          <w:lang w:val="ru-RU"/>
        </w:rPr>
        <w:t>Интернет</w:t>
      </w:r>
      <w:r w:rsidR="00146880" w:rsidRPr="001063E6">
        <w:rPr>
          <w:rFonts w:cs="Times New Roman"/>
          <w:sz w:val="26"/>
          <w:szCs w:val="26"/>
          <w:lang w:val="ru-RU"/>
        </w:rPr>
        <w:t>»</w:t>
      </w:r>
      <w:r w:rsidR="008561C1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для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размещения информации о размещении заказов на поставки товаров,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выполнение работ, оказание услуг извещения об осуществлении закупок,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документацию о закупках и проекты контрактов, протоколы, предусмотренные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Федеральным законом;</w:t>
      </w:r>
    </w:p>
    <w:p w14:paraId="0F9DAA31" w14:textId="77777777" w:rsidR="00AB3E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12</w:t>
      </w:r>
      <w:r w:rsidR="00AB3E29" w:rsidRPr="001063E6">
        <w:rPr>
          <w:rFonts w:cs="Times New Roman"/>
          <w:sz w:val="26"/>
          <w:szCs w:val="26"/>
          <w:lang w:val="ru-RU"/>
        </w:rPr>
        <w:t>) публикует по решению руководителя контрактной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службы извещение об осуществлении закупок в любых средствах массовой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информации или размещает это извещение на сайтах в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 xml:space="preserve">информационно-телекоммуникационной сети </w:t>
      </w:r>
      <w:r w:rsidR="00146880" w:rsidRPr="001063E6">
        <w:rPr>
          <w:rFonts w:cs="Times New Roman"/>
          <w:sz w:val="26"/>
          <w:szCs w:val="26"/>
          <w:lang w:val="ru-RU"/>
        </w:rPr>
        <w:t>«</w:t>
      </w:r>
      <w:r w:rsidR="00AB3E29" w:rsidRPr="001063E6">
        <w:rPr>
          <w:rFonts w:cs="Times New Roman"/>
          <w:sz w:val="26"/>
          <w:szCs w:val="26"/>
          <w:lang w:val="ru-RU"/>
        </w:rPr>
        <w:t>Интернет</w:t>
      </w:r>
      <w:r w:rsidR="00146880" w:rsidRPr="001063E6">
        <w:rPr>
          <w:rFonts w:cs="Times New Roman"/>
          <w:sz w:val="26"/>
          <w:szCs w:val="26"/>
          <w:lang w:val="ru-RU"/>
        </w:rPr>
        <w:t xml:space="preserve">» при </w:t>
      </w:r>
      <w:r w:rsidR="00AB3E29" w:rsidRPr="001063E6">
        <w:rPr>
          <w:rFonts w:cs="Times New Roman"/>
          <w:sz w:val="26"/>
          <w:szCs w:val="26"/>
          <w:lang w:val="ru-RU"/>
        </w:rPr>
        <w:t>условии, что такое опубликование или такое размещение осуществляется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наряду с предусмотренным Федеральным законом размещением;</w:t>
      </w:r>
    </w:p>
    <w:p w14:paraId="2E96C722" w14:textId="77777777" w:rsidR="00AB3E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13</w:t>
      </w:r>
      <w:r w:rsidR="00AB3E29" w:rsidRPr="001063E6">
        <w:rPr>
          <w:rFonts w:cs="Times New Roman"/>
          <w:sz w:val="26"/>
          <w:szCs w:val="26"/>
          <w:lang w:val="ru-RU"/>
        </w:rPr>
        <w:t>) подготавливает и направляет в письменной форме или в форме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электронного документа разъяснения положений документации о закупке;</w:t>
      </w:r>
    </w:p>
    <w:p w14:paraId="69623911" w14:textId="77777777" w:rsidR="00AB3E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14</w:t>
      </w:r>
      <w:r w:rsidR="00AB3E29" w:rsidRPr="001063E6">
        <w:rPr>
          <w:rFonts w:cs="Times New Roman"/>
          <w:sz w:val="26"/>
          <w:szCs w:val="26"/>
          <w:lang w:val="ru-RU"/>
        </w:rPr>
        <w:t>) обеспечивает сохранность конвертов с заявками на участие в закупках,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защищенность, неприкосновенность и конфиденциальность поданных в форме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электронных документов заявок на участие в закупках и обеспечивает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рассмотрение содержания заявок на участие в закупках только после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вскрытия конвертов с заявками на участие в закупках или открытия доступа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к поданным в форме электронных документов заявкам на участие в закупках;</w:t>
      </w:r>
    </w:p>
    <w:p w14:paraId="78343995" w14:textId="77777777" w:rsidR="00AB3E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15</w:t>
      </w:r>
      <w:r w:rsidR="00AB3E29" w:rsidRPr="001063E6">
        <w:rPr>
          <w:rFonts w:cs="Times New Roman"/>
          <w:sz w:val="26"/>
          <w:szCs w:val="26"/>
          <w:lang w:val="ru-RU"/>
        </w:rPr>
        <w:t>) предоставляет возможность всем участникам закупки, подавшим заявки на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участие в закупке, или их представителям присутствовать при вскрытии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конвертов с заявками на участие в закупке и (или) открытии доступа к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поданным в форме электронных документов, заявкам на участие в закупке;</w:t>
      </w:r>
    </w:p>
    <w:p w14:paraId="0692055D" w14:textId="77777777" w:rsidR="00146880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16</w:t>
      </w:r>
      <w:r w:rsidR="00AB3E29" w:rsidRPr="001063E6">
        <w:rPr>
          <w:rFonts w:cs="Times New Roman"/>
          <w:sz w:val="26"/>
          <w:szCs w:val="26"/>
          <w:lang w:val="ru-RU"/>
        </w:rPr>
        <w:t>) обеспечивает возможность в режиме реального времени получать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информацию об открытии доступа к поданным в форме электронных документов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заявкам на участие в закупке;</w:t>
      </w:r>
    </w:p>
    <w:p w14:paraId="2AE47A8E" w14:textId="213BC172" w:rsidR="00146880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17</w:t>
      </w:r>
      <w:r w:rsidR="00AB3E29" w:rsidRPr="001063E6">
        <w:rPr>
          <w:rFonts w:cs="Times New Roman"/>
          <w:sz w:val="26"/>
          <w:szCs w:val="26"/>
          <w:lang w:val="ru-RU"/>
        </w:rPr>
        <w:t>) обеспечивает осуществление аудиозаписи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вскрытия конвертов с заявками на участие в</w:t>
      </w:r>
      <w:r w:rsidR="008561C1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закупках и (или) открытия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доступа к поданным в форме электронных документов заявкам на участие в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закупках;</w:t>
      </w:r>
    </w:p>
    <w:p w14:paraId="1A3E7527" w14:textId="77777777" w:rsidR="00AB3E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18</w:t>
      </w:r>
      <w:r w:rsidR="00AB3E29" w:rsidRPr="001063E6">
        <w:rPr>
          <w:rFonts w:cs="Times New Roman"/>
          <w:sz w:val="26"/>
          <w:szCs w:val="26"/>
          <w:lang w:val="ru-RU"/>
        </w:rPr>
        <w:t>) обеспечивает хранение в сроки, установленные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законодательством, протоколов, составленных в ходе проведения закупок,</w:t>
      </w:r>
      <w:r w:rsidR="00146880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заявок на участие в закупках, документации о закупках, изменений,</w:t>
      </w:r>
    </w:p>
    <w:p w14:paraId="69210B4B" w14:textId="77777777" w:rsidR="00BA290A" w:rsidRPr="001063E6" w:rsidRDefault="00AB3E29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внесенных в документацию о закупках, разъяснений положений документации</w:t>
      </w:r>
      <w:r w:rsidR="00BA290A" w:rsidRPr="001063E6">
        <w:rPr>
          <w:rFonts w:cs="Times New Roman"/>
          <w:sz w:val="26"/>
          <w:szCs w:val="26"/>
          <w:lang w:val="ru-RU"/>
        </w:rPr>
        <w:t xml:space="preserve"> </w:t>
      </w:r>
      <w:r w:rsidRPr="001063E6">
        <w:rPr>
          <w:rFonts w:cs="Times New Roman"/>
          <w:sz w:val="26"/>
          <w:szCs w:val="26"/>
          <w:lang w:val="ru-RU"/>
        </w:rPr>
        <w:t>о закупках и аудиозаписи вскрытия ко</w:t>
      </w:r>
      <w:r w:rsidR="00BA290A" w:rsidRPr="001063E6">
        <w:rPr>
          <w:rFonts w:cs="Times New Roman"/>
          <w:sz w:val="26"/>
          <w:szCs w:val="26"/>
          <w:lang w:val="ru-RU"/>
        </w:rPr>
        <w:t xml:space="preserve">нвертов с заявками на участие в </w:t>
      </w:r>
      <w:r w:rsidRPr="001063E6">
        <w:rPr>
          <w:rFonts w:cs="Times New Roman"/>
          <w:sz w:val="26"/>
          <w:szCs w:val="26"/>
          <w:lang w:val="ru-RU"/>
        </w:rPr>
        <w:t>закупках и (или) открытия доступа к поданным в форме электронных</w:t>
      </w:r>
      <w:r w:rsidR="00BA290A" w:rsidRPr="001063E6">
        <w:rPr>
          <w:rFonts w:cs="Times New Roman"/>
          <w:sz w:val="26"/>
          <w:szCs w:val="26"/>
          <w:lang w:val="ru-RU"/>
        </w:rPr>
        <w:t xml:space="preserve"> </w:t>
      </w:r>
      <w:r w:rsidRPr="001063E6">
        <w:rPr>
          <w:rFonts w:cs="Times New Roman"/>
          <w:sz w:val="26"/>
          <w:szCs w:val="26"/>
          <w:lang w:val="ru-RU"/>
        </w:rPr>
        <w:t>документов заявкам на участие в закупках;</w:t>
      </w:r>
    </w:p>
    <w:p w14:paraId="33BB29F1" w14:textId="77777777" w:rsidR="00BA290A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19</w:t>
      </w:r>
      <w:r w:rsidR="00AB3E29" w:rsidRPr="001063E6">
        <w:rPr>
          <w:rFonts w:cs="Times New Roman"/>
          <w:sz w:val="26"/>
          <w:szCs w:val="26"/>
          <w:lang w:val="ru-RU"/>
        </w:rPr>
        <w:t>) привлекает экспертов,</w:t>
      </w:r>
      <w:r w:rsidR="00BA290A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экспертные организации;</w:t>
      </w:r>
    </w:p>
    <w:p w14:paraId="2E44D965" w14:textId="177C71F5" w:rsidR="00BA290A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20</w:t>
      </w:r>
      <w:r w:rsidR="00AB3E29" w:rsidRPr="001063E6">
        <w:rPr>
          <w:rFonts w:cs="Times New Roman"/>
          <w:sz w:val="26"/>
          <w:szCs w:val="26"/>
          <w:lang w:val="ru-RU"/>
        </w:rPr>
        <w:t>)</w:t>
      </w:r>
      <w:r w:rsidRPr="001063E6">
        <w:rPr>
          <w:rFonts w:cs="Times New Roman"/>
          <w:sz w:val="26"/>
          <w:szCs w:val="26"/>
          <w:lang w:val="ru-RU"/>
        </w:rPr>
        <w:t xml:space="preserve"> </w:t>
      </w:r>
      <w:r w:rsidR="00BA290A" w:rsidRPr="001063E6">
        <w:rPr>
          <w:rFonts w:cs="Times New Roman"/>
          <w:sz w:val="26"/>
          <w:szCs w:val="26"/>
          <w:lang w:val="ru-RU"/>
        </w:rPr>
        <w:t>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частью 3 статьи 84 Федерального</w:t>
      </w:r>
      <w:r w:rsidR="008561C1" w:rsidRPr="001063E6">
        <w:rPr>
          <w:rFonts w:cs="Times New Roman"/>
          <w:sz w:val="26"/>
          <w:szCs w:val="26"/>
          <w:lang w:val="ru-RU"/>
        </w:rPr>
        <w:t xml:space="preserve"> </w:t>
      </w:r>
      <w:r w:rsidR="00BA290A" w:rsidRPr="001063E6">
        <w:rPr>
          <w:rFonts w:cs="Times New Roman"/>
          <w:sz w:val="26"/>
          <w:szCs w:val="26"/>
          <w:lang w:val="ru-RU"/>
        </w:rPr>
        <w:t>закона;</w:t>
      </w:r>
    </w:p>
    <w:p w14:paraId="2254BF2D" w14:textId="77777777" w:rsidR="00BA290A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21</w:t>
      </w:r>
      <w:r w:rsidR="00BA290A" w:rsidRPr="001063E6">
        <w:rPr>
          <w:rFonts w:cs="Times New Roman"/>
          <w:sz w:val="26"/>
          <w:szCs w:val="26"/>
          <w:lang w:val="ru-RU"/>
        </w:rPr>
        <w:t xml:space="preserve">) </w:t>
      </w:r>
      <w:r w:rsidR="00AB3E29" w:rsidRPr="001063E6">
        <w:rPr>
          <w:rFonts w:cs="Times New Roman"/>
          <w:sz w:val="26"/>
          <w:szCs w:val="26"/>
          <w:lang w:val="ru-RU"/>
        </w:rPr>
        <w:t>обеспечивает направление необходимых</w:t>
      </w:r>
      <w:r w:rsidR="00BA290A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документов для заключения контракта с единственным поставщиком</w:t>
      </w:r>
      <w:r w:rsidR="00BA290A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(подрядчиком, исполнителем) по результатам несостоявшихся процедур</w:t>
      </w:r>
      <w:r w:rsidR="00BA290A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определения поставщика в установленных Федеральным законом случаях в</w:t>
      </w:r>
      <w:r w:rsidR="00BA290A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соответствующие органы, определенные пунктом 25 части 1 статьи 93</w:t>
      </w:r>
      <w:r w:rsidR="00BA290A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 xml:space="preserve">Федерального закона; </w:t>
      </w:r>
    </w:p>
    <w:p w14:paraId="2836DFC4" w14:textId="77777777" w:rsidR="00AB3E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22</w:t>
      </w:r>
      <w:r w:rsidR="00AB3E29" w:rsidRPr="001063E6">
        <w:rPr>
          <w:rFonts w:cs="Times New Roman"/>
          <w:sz w:val="26"/>
          <w:szCs w:val="26"/>
          <w:lang w:val="ru-RU"/>
        </w:rPr>
        <w:t>) обосновывает в документально оформленном отчете</w:t>
      </w:r>
      <w:r w:rsidR="00B12979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невозможность или нецелесообразность использования иных способов</w:t>
      </w:r>
      <w:r w:rsidR="00B12979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определения поставщика (подрядчика, исполнителя), а также цену контракта</w:t>
      </w:r>
      <w:r w:rsidR="00B12979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и иные существенные условия контракта в случае осуществления закупки у</w:t>
      </w:r>
    </w:p>
    <w:p w14:paraId="5C332171" w14:textId="77777777" w:rsidR="00B12979" w:rsidRPr="001063E6" w:rsidRDefault="00AB3E29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lastRenderedPageBreak/>
        <w:t>единственного поставщика (подрядчика, исполнителя) для заключения</w:t>
      </w:r>
      <w:r w:rsidR="00B12979" w:rsidRPr="001063E6">
        <w:rPr>
          <w:rFonts w:cs="Times New Roman"/>
          <w:sz w:val="26"/>
          <w:szCs w:val="26"/>
          <w:lang w:val="ru-RU"/>
        </w:rPr>
        <w:t xml:space="preserve"> </w:t>
      </w:r>
      <w:r w:rsidRPr="001063E6">
        <w:rPr>
          <w:rFonts w:cs="Times New Roman"/>
          <w:sz w:val="26"/>
          <w:szCs w:val="26"/>
          <w:lang w:val="ru-RU"/>
        </w:rPr>
        <w:t>контракта;</w:t>
      </w:r>
    </w:p>
    <w:p w14:paraId="3096D194" w14:textId="77777777" w:rsidR="00B1297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23</w:t>
      </w:r>
      <w:r w:rsidR="00AB3E29" w:rsidRPr="001063E6">
        <w:rPr>
          <w:rFonts w:cs="Times New Roman"/>
          <w:sz w:val="26"/>
          <w:szCs w:val="26"/>
          <w:lang w:val="ru-RU"/>
        </w:rPr>
        <w:t>) обеспечивает заключение контрактов;</w:t>
      </w:r>
    </w:p>
    <w:p w14:paraId="24F2F954" w14:textId="62561D0A" w:rsidR="00AB3E29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24</w:t>
      </w:r>
      <w:r w:rsidR="00AB3E29" w:rsidRPr="001063E6">
        <w:rPr>
          <w:rFonts w:cs="Times New Roman"/>
          <w:sz w:val="26"/>
          <w:szCs w:val="26"/>
          <w:lang w:val="ru-RU"/>
        </w:rPr>
        <w:t>) организует</w:t>
      </w:r>
      <w:r w:rsidR="00B12979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включение в реестр недобросовестных поставщиков (подрядчиков,</w:t>
      </w:r>
      <w:r w:rsidR="00B12979" w:rsidRPr="001063E6">
        <w:rPr>
          <w:rFonts w:cs="Times New Roman"/>
          <w:sz w:val="26"/>
          <w:szCs w:val="26"/>
          <w:lang w:val="ru-RU"/>
        </w:rPr>
        <w:t xml:space="preserve"> </w:t>
      </w:r>
      <w:r w:rsidR="00AB3E29" w:rsidRPr="001063E6">
        <w:rPr>
          <w:rFonts w:cs="Times New Roman"/>
          <w:sz w:val="26"/>
          <w:szCs w:val="26"/>
          <w:lang w:val="ru-RU"/>
        </w:rPr>
        <w:t>исполнителей) информации об участниках закупок, уклонившихся от</w:t>
      </w:r>
      <w:r w:rsidR="00B12979" w:rsidRPr="001063E6">
        <w:rPr>
          <w:rFonts w:cs="Times New Roman"/>
          <w:sz w:val="26"/>
          <w:szCs w:val="26"/>
          <w:lang w:val="ru-RU"/>
        </w:rPr>
        <w:t xml:space="preserve"> </w:t>
      </w:r>
      <w:r w:rsidR="00A86F59" w:rsidRPr="001063E6">
        <w:rPr>
          <w:rFonts w:cs="Times New Roman"/>
          <w:sz w:val="26"/>
          <w:szCs w:val="26"/>
          <w:lang w:val="ru-RU"/>
        </w:rPr>
        <w:t>заключения контрактов.</w:t>
      </w:r>
    </w:p>
    <w:p w14:paraId="612618AF" w14:textId="7102CD62" w:rsidR="00B12979" w:rsidRPr="001063E6" w:rsidRDefault="00A86F59" w:rsidP="00032D5B">
      <w:pPr>
        <w:pStyle w:val="ac"/>
        <w:numPr>
          <w:ilvl w:val="0"/>
          <w:numId w:val="3"/>
        </w:num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П</w:t>
      </w:r>
      <w:r w:rsidR="00B12979" w:rsidRPr="001063E6">
        <w:rPr>
          <w:rFonts w:cs="Times New Roman"/>
          <w:sz w:val="26"/>
          <w:szCs w:val="26"/>
          <w:lang w:val="ru-RU"/>
        </w:rPr>
        <w:t>ри исполнении, изменении, расторжении контракта:</w:t>
      </w:r>
    </w:p>
    <w:p w14:paraId="0D8DD768" w14:textId="77777777" w:rsidR="00B556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</w:t>
      </w:r>
      <w:r w:rsidR="00B12979" w:rsidRPr="001063E6">
        <w:rPr>
          <w:rFonts w:cs="Times New Roman"/>
          <w:sz w:val="26"/>
          <w:szCs w:val="26"/>
          <w:lang w:val="ru-RU"/>
        </w:rPr>
        <w:t>) обеспечивает приемку поставленного товара, выполненной работы (ее результатов), оказанной услуги, а также отдельных этапов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поставки товара, выполнения работы, оказания услуги;</w:t>
      </w:r>
    </w:p>
    <w:p w14:paraId="158D5E7E" w14:textId="77777777" w:rsidR="00B1297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2</w:t>
      </w:r>
      <w:r w:rsidR="00B12979" w:rsidRPr="001063E6">
        <w:rPr>
          <w:rFonts w:cs="Times New Roman"/>
          <w:sz w:val="26"/>
          <w:szCs w:val="26"/>
          <w:lang w:val="ru-RU"/>
        </w:rPr>
        <w:t>) организует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оплату поставленного товара, выполненной работы (ее результатов),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оказанной услуги, а также отдельных этапов исполнения контракта;</w:t>
      </w:r>
    </w:p>
    <w:p w14:paraId="6B6EB39B" w14:textId="77777777" w:rsidR="00B556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3</w:t>
      </w:r>
      <w:r w:rsidR="00B12979" w:rsidRPr="001063E6">
        <w:rPr>
          <w:rFonts w:cs="Times New Roman"/>
          <w:sz w:val="26"/>
          <w:szCs w:val="26"/>
          <w:lang w:val="ru-RU"/>
        </w:rPr>
        <w:t>) взаимодействует с поставщиком (подрядчиком, исполнителем) при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изменении, расторжении контракта, применяет меры ответственности, в том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числе направляет поставщику (подрядчику, исполнителю) требование об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уплате неустоек (штрафов, пеней) в случае просрочки исполнения</w:t>
      </w:r>
      <w:r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поставщиком (подрядчиком, исполнителем) обязательств (в том числе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гарантийного обязательства), предусмотренных контрактом, а также в иных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случаях неисполнения или ненадлежащего исполнения поставщиком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(подрядчиком, исполнителем) обязательств, предусмотренных контрактом,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совершает иные действия в случае нарушения поставщиком (подрядчиком,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 xml:space="preserve">исполнителем) условий контракта; </w:t>
      </w:r>
    </w:p>
    <w:p w14:paraId="10ED251E" w14:textId="77777777" w:rsidR="00B556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4</w:t>
      </w:r>
      <w:r w:rsidR="00B12979" w:rsidRPr="001063E6">
        <w:rPr>
          <w:rFonts w:cs="Times New Roman"/>
          <w:sz w:val="26"/>
          <w:szCs w:val="26"/>
          <w:lang w:val="ru-RU"/>
        </w:rPr>
        <w:t>) организует проведение экспертизы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поставленного товара, выполненной работы, оказанной услуги, привлекает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экспертов, экспертные организации;</w:t>
      </w:r>
    </w:p>
    <w:p w14:paraId="74B5A146" w14:textId="77777777" w:rsidR="00B1297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5</w:t>
      </w:r>
      <w:r w:rsidR="00B12979" w:rsidRPr="001063E6">
        <w:rPr>
          <w:rFonts w:cs="Times New Roman"/>
          <w:sz w:val="26"/>
          <w:szCs w:val="26"/>
          <w:lang w:val="ru-RU"/>
        </w:rPr>
        <w:t>) в случае необходимости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обеспечивает создание приемочной комиссии не менее чем из пяти человек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для приемки поставленного товара, выполненной работы или оказанной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услуги, результатов отдельного этапа исполнения контракта;</w:t>
      </w:r>
    </w:p>
    <w:p w14:paraId="76F8EF2A" w14:textId="77777777" w:rsidR="00B556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6</w:t>
      </w:r>
      <w:r w:rsidR="00B12979" w:rsidRPr="001063E6">
        <w:rPr>
          <w:rFonts w:cs="Times New Roman"/>
          <w:sz w:val="26"/>
          <w:szCs w:val="26"/>
          <w:lang w:val="ru-RU"/>
        </w:rPr>
        <w:t>) подготавливает документ о приемке результатов отдельного этапа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исполнения контракта, а также поставленного товара, выполненной работы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или оказанной услуги;</w:t>
      </w:r>
    </w:p>
    <w:p w14:paraId="46FC1E76" w14:textId="77777777" w:rsidR="00B556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7</w:t>
      </w:r>
      <w:r w:rsidR="00B12979" w:rsidRPr="001063E6">
        <w:rPr>
          <w:rFonts w:cs="Times New Roman"/>
          <w:sz w:val="26"/>
          <w:szCs w:val="26"/>
          <w:lang w:val="ru-RU"/>
        </w:rPr>
        <w:t>) размещает в ед</w:t>
      </w:r>
      <w:r w:rsidR="00B55629" w:rsidRPr="001063E6">
        <w:rPr>
          <w:rFonts w:cs="Times New Roman"/>
          <w:sz w:val="26"/>
          <w:szCs w:val="26"/>
          <w:lang w:val="ru-RU"/>
        </w:rPr>
        <w:t xml:space="preserve">иной информационной системе или </w:t>
      </w:r>
      <w:r w:rsidR="00B12979" w:rsidRPr="001063E6">
        <w:rPr>
          <w:rFonts w:cs="Times New Roman"/>
          <w:sz w:val="26"/>
          <w:szCs w:val="26"/>
          <w:lang w:val="ru-RU"/>
        </w:rPr>
        <w:t>до ввода в эксплуатацию указанной системы на официальном сайте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Российской Федерации в информационно-телекоммуникационной сети</w:t>
      </w:r>
      <w:r w:rsidR="00B55629" w:rsidRPr="001063E6">
        <w:rPr>
          <w:rFonts w:cs="Times New Roman"/>
          <w:sz w:val="26"/>
          <w:szCs w:val="26"/>
          <w:lang w:val="ru-RU"/>
        </w:rPr>
        <w:t xml:space="preserve"> «</w:t>
      </w:r>
      <w:r w:rsidR="00B12979" w:rsidRPr="001063E6">
        <w:rPr>
          <w:rFonts w:cs="Times New Roman"/>
          <w:sz w:val="26"/>
          <w:szCs w:val="26"/>
          <w:lang w:val="ru-RU"/>
        </w:rPr>
        <w:t>Интернет</w:t>
      </w:r>
      <w:r w:rsidR="00B55629" w:rsidRPr="001063E6">
        <w:rPr>
          <w:rFonts w:cs="Times New Roman"/>
          <w:sz w:val="26"/>
          <w:szCs w:val="26"/>
          <w:lang w:val="ru-RU"/>
        </w:rPr>
        <w:t>»</w:t>
      </w:r>
      <w:r w:rsidR="00B12979" w:rsidRPr="001063E6">
        <w:rPr>
          <w:rFonts w:cs="Times New Roman"/>
          <w:sz w:val="26"/>
          <w:szCs w:val="26"/>
          <w:lang w:val="ru-RU"/>
        </w:rPr>
        <w:t xml:space="preserve"> для размещения информации о размещении заказов на</w:t>
      </w:r>
      <w:r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поставки товаров, выполнение работ, о</w:t>
      </w:r>
      <w:r w:rsidR="00B55629" w:rsidRPr="001063E6">
        <w:rPr>
          <w:rFonts w:cs="Times New Roman"/>
          <w:sz w:val="26"/>
          <w:szCs w:val="26"/>
          <w:lang w:val="ru-RU"/>
        </w:rPr>
        <w:t xml:space="preserve">казание услуг отчет, содержащий </w:t>
      </w:r>
      <w:r w:rsidR="00B12979" w:rsidRPr="001063E6">
        <w:rPr>
          <w:rFonts w:cs="Times New Roman"/>
          <w:sz w:val="26"/>
          <w:szCs w:val="26"/>
          <w:lang w:val="ru-RU"/>
        </w:rPr>
        <w:t>информацию об исполнении контракта, о соблюдении промежуточных и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окончательных сроков исполнения контракта, о ненадлежащем исполнении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контракта (с указанием допущенных нарушений) или о неисполнении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контракта и о санкциях, которые применены в связи с нарушением условий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контракта или его неисполнением, об изменении или о расторжении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 xml:space="preserve">контракта в ходе его исполнения, информацию об изменении </w:t>
      </w:r>
      <w:r w:rsidR="00B55629" w:rsidRPr="001063E6">
        <w:rPr>
          <w:rFonts w:cs="Times New Roman"/>
          <w:sz w:val="26"/>
          <w:szCs w:val="26"/>
          <w:lang w:val="ru-RU"/>
        </w:rPr>
        <w:t xml:space="preserve">контракта или о </w:t>
      </w:r>
      <w:r w:rsidR="00B12979" w:rsidRPr="001063E6">
        <w:rPr>
          <w:rFonts w:cs="Times New Roman"/>
          <w:sz w:val="26"/>
          <w:szCs w:val="26"/>
          <w:lang w:val="ru-RU"/>
        </w:rPr>
        <w:t>расторжении контракта, за иск</w:t>
      </w:r>
      <w:r w:rsidR="00B55629" w:rsidRPr="001063E6">
        <w:rPr>
          <w:rFonts w:cs="Times New Roman"/>
          <w:sz w:val="26"/>
          <w:szCs w:val="26"/>
          <w:lang w:val="ru-RU"/>
        </w:rPr>
        <w:t xml:space="preserve">лючением сведений, составляющих </w:t>
      </w:r>
      <w:r w:rsidR="00B12979" w:rsidRPr="001063E6">
        <w:rPr>
          <w:rFonts w:cs="Times New Roman"/>
          <w:sz w:val="26"/>
          <w:szCs w:val="26"/>
          <w:lang w:val="ru-RU"/>
        </w:rPr>
        <w:t>государственную тайну;</w:t>
      </w:r>
    </w:p>
    <w:p w14:paraId="5129669D" w14:textId="77777777" w:rsidR="00B556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8</w:t>
      </w:r>
      <w:r w:rsidR="00B12979" w:rsidRPr="001063E6">
        <w:rPr>
          <w:rFonts w:cs="Times New Roman"/>
          <w:sz w:val="26"/>
          <w:szCs w:val="26"/>
          <w:lang w:val="ru-RU"/>
        </w:rPr>
        <w:t>) организует вклю</w:t>
      </w:r>
      <w:r w:rsidR="00B55629" w:rsidRPr="001063E6">
        <w:rPr>
          <w:rFonts w:cs="Times New Roman"/>
          <w:sz w:val="26"/>
          <w:szCs w:val="26"/>
          <w:lang w:val="ru-RU"/>
        </w:rPr>
        <w:t>чение в реестр недобросовестных п</w:t>
      </w:r>
      <w:r w:rsidR="00B12979" w:rsidRPr="001063E6">
        <w:rPr>
          <w:rFonts w:cs="Times New Roman"/>
          <w:sz w:val="26"/>
          <w:szCs w:val="26"/>
          <w:lang w:val="ru-RU"/>
        </w:rPr>
        <w:t>оставщиков (подрядчиков, исполнителей) информации о поставщике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(подрядчике, исполнителе), с которым контракт был расторгнут по решению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суда или в связи с односторонним отказом Заказчика от исполнения контракта;</w:t>
      </w:r>
    </w:p>
    <w:p w14:paraId="3C527565" w14:textId="77777777" w:rsidR="00B1297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9</w:t>
      </w:r>
      <w:r w:rsidR="00B12979" w:rsidRPr="001063E6">
        <w:rPr>
          <w:rFonts w:cs="Times New Roman"/>
          <w:sz w:val="26"/>
          <w:szCs w:val="26"/>
          <w:lang w:val="ru-RU"/>
        </w:rPr>
        <w:t>) составляет и размещает в единой информационной системе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отчет об объеме закупок у субъектов малого предпринимательства,</w:t>
      </w:r>
      <w:r w:rsidR="00B55629" w:rsidRPr="001063E6">
        <w:rPr>
          <w:rFonts w:cs="Times New Roman"/>
          <w:sz w:val="26"/>
          <w:szCs w:val="26"/>
          <w:lang w:val="ru-RU"/>
        </w:rPr>
        <w:t xml:space="preserve"> </w:t>
      </w:r>
      <w:r w:rsidR="00B12979" w:rsidRPr="001063E6">
        <w:rPr>
          <w:rFonts w:cs="Times New Roman"/>
          <w:sz w:val="26"/>
          <w:szCs w:val="26"/>
          <w:lang w:val="ru-RU"/>
        </w:rPr>
        <w:t>социально ориентированных некоммерческих организаций.</w:t>
      </w:r>
    </w:p>
    <w:p w14:paraId="2176F73D" w14:textId="146304D0" w:rsidR="008D5F7C" w:rsidRPr="001063E6" w:rsidRDefault="008D5F7C" w:rsidP="00032D5B">
      <w:pPr>
        <w:pStyle w:val="ac"/>
        <w:numPr>
          <w:ilvl w:val="0"/>
          <w:numId w:val="3"/>
        </w:num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Контрактный управляющий</w:t>
      </w:r>
      <w:r w:rsidR="00B55629" w:rsidRPr="001063E6">
        <w:rPr>
          <w:rFonts w:cs="Times New Roman"/>
          <w:sz w:val="26"/>
          <w:szCs w:val="26"/>
          <w:lang w:val="ru-RU"/>
        </w:rPr>
        <w:t xml:space="preserve"> осуществляет иные полномочия, предусмотренные Федеральным</w:t>
      </w:r>
      <w:r w:rsidR="00E730CF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 xml:space="preserve">законом, в том числе: </w:t>
      </w:r>
    </w:p>
    <w:p w14:paraId="6BF7A79D" w14:textId="77777777" w:rsidR="00B556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</w:t>
      </w:r>
      <w:r w:rsidR="00B55629" w:rsidRPr="001063E6">
        <w:rPr>
          <w:rFonts w:cs="Times New Roman"/>
          <w:sz w:val="26"/>
          <w:szCs w:val="26"/>
          <w:lang w:val="ru-RU"/>
        </w:rPr>
        <w:t>) организует в случае необходимости консультации</w:t>
      </w:r>
      <w:r w:rsidR="008D5F7C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>с поставщиками (подрядчиками, исполнителями) и участвует в таких</w:t>
      </w:r>
      <w:r w:rsidR="008D5F7C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>консультациях в целях определения состояния конкурентной среды на</w:t>
      </w:r>
      <w:r w:rsidR="008D5F7C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>соответствующих рынках товаров, работ, услуг, определения наилучших</w:t>
      </w:r>
    </w:p>
    <w:p w14:paraId="16E624AE" w14:textId="77777777" w:rsidR="00B55629" w:rsidRPr="001063E6" w:rsidRDefault="00B55629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lastRenderedPageBreak/>
        <w:t>технологий и других решений для обеспечения муниципальных нужд;</w:t>
      </w:r>
    </w:p>
    <w:p w14:paraId="1619D765" w14:textId="77777777" w:rsidR="00B556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2</w:t>
      </w:r>
      <w:r w:rsidR="00B55629" w:rsidRPr="001063E6">
        <w:rPr>
          <w:rFonts w:cs="Times New Roman"/>
          <w:sz w:val="26"/>
          <w:szCs w:val="26"/>
          <w:lang w:val="ru-RU"/>
        </w:rPr>
        <w:t>) организует обязательное общественное обсуждение закупки товара,</w:t>
      </w:r>
      <w:r w:rsidR="008D5F7C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>работы или услуги, по результатам которого в случае необходимости</w:t>
      </w:r>
      <w:r w:rsidR="008D5F7C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>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14:paraId="7868E94C" w14:textId="77777777" w:rsidR="00B5562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3</w:t>
      </w:r>
      <w:r w:rsidR="00B55629" w:rsidRPr="001063E6">
        <w:rPr>
          <w:rFonts w:cs="Times New Roman"/>
          <w:sz w:val="26"/>
          <w:szCs w:val="26"/>
          <w:lang w:val="ru-RU"/>
        </w:rPr>
        <w:t>) принимает участие в утверждении требований к закупаемым Заказчиком</w:t>
      </w:r>
      <w:r w:rsidR="004F74E1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>отдельным видам товаров, работ, услуг (в том числе предельным ценам</w:t>
      </w:r>
      <w:r w:rsidR="004F74E1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>товаров, работ, услуг) и (или) нормативным затратам на обеспечение</w:t>
      </w:r>
      <w:r w:rsidR="004F74E1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>функций Заказчика и размещает их в единой информационной системе;</w:t>
      </w:r>
    </w:p>
    <w:p w14:paraId="6BCAFDDF" w14:textId="77777777" w:rsidR="004F74E1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4</w:t>
      </w:r>
      <w:r w:rsidR="00B55629" w:rsidRPr="001063E6">
        <w:rPr>
          <w:rFonts w:cs="Times New Roman"/>
          <w:sz w:val="26"/>
          <w:szCs w:val="26"/>
          <w:lang w:val="ru-RU"/>
        </w:rPr>
        <w:t>) участвует в рассмотрении дел об обжаловании действий (бездействия)</w:t>
      </w:r>
      <w:r w:rsidR="004F74E1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>Заказчика, в том числе обжаловании результатов определения поставщиков</w:t>
      </w:r>
      <w:r w:rsidR="004F74E1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>(подрядчиков, исполнителей), и осуществляет подготовку материалов для</w:t>
      </w:r>
      <w:r w:rsidR="004F74E1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>осуществления претензионной работы;</w:t>
      </w:r>
    </w:p>
    <w:p w14:paraId="657A3830" w14:textId="77777777" w:rsidR="004F74E1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5</w:t>
      </w:r>
      <w:r w:rsidR="00B55629" w:rsidRPr="001063E6">
        <w:rPr>
          <w:rFonts w:cs="Times New Roman"/>
          <w:sz w:val="26"/>
          <w:szCs w:val="26"/>
          <w:lang w:val="ru-RU"/>
        </w:rPr>
        <w:t>) разрабатывает проекты контрактов,</w:t>
      </w:r>
      <w:r w:rsidR="004F74E1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>в том числе типовых контрактов Заказчика, типовых условий контрактов</w:t>
      </w:r>
      <w:r w:rsidR="004F74E1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 xml:space="preserve">Заказчика; </w:t>
      </w:r>
    </w:p>
    <w:p w14:paraId="1CCA8419" w14:textId="77777777" w:rsidR="004F74E1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6</w:t>
      </w:r>
      <w:r w:rsidR="00B55629" w:rsidRPr="001063E6">
        <w:rPr>
          <w:rFonts w:cs="Times New Roman"/>
          <w:sz w:val="26"/>
          <w:szCs w:val="26"/>
          <w:lang w:val="ru-RU"/>
        </w:rPr>
        <w:t>) осуществляет проверку банковских гарантий, поступивших в</w:t>
      </w:r>
      <w:r w:rsidR="004F74E1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>качестве обеспечения исполнения контрактов, на соответствие требованиям</w:t>
      </w:r>
      <w:r w:rsidR="004F74E1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 xml:space="preserve">Федерального закона; </w:t>
      </w:r>
    </w:p>
    <w:p w14:paraId="203A73D3" w14:textId="77777777" w:rsidR="004F74E1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7</w:t>
      </w:r>
      <w:r w:rsidR="00B55629" w:rsidRPr="001063E6">
        <w:rPr>
          <w:rFonts w:cs="Times New Roman"/>
          <w:sz w:val="26"/>
          <w:szCs w:val="26"/>
          <w:lang w:val="ru-RU"/>
        </w:rPr>
        <w:t>) информирует в случае отказа Заказчика в принятии</w:t>
      </w:r>
      <w:r w:rsidR="004F74E1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>банковской гарантии об этом лицо, предоставившее банковскую гарантию, с</w:t>
      </w:r>
      <w:r w:rsidR="004F74E1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 xml:space="preserve">указанием причин, послуживших основанием для отказа; </w:t>
      </w:r>
    </w:p>
    <w:p w14:paraId="7D7A16BA" w14:textId="77777777" w:rsidR="004F74E1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8</w:t>
      </w:r>
      <w:r w:rsidR="00B55629" w:rsidRPr="001063E6">
        <w:rPr>
          <w:rFonts w:cs="Times New Roman"/>
          <w:sz w:val="26"/>
          <w:szCs w:val="26"/>
          <w:lang w:val="ru-RU"/>
        </w:rPr>
        <w:t>) организует</w:t>
      </w:r>
      <w:r w:rsidR="004F74E1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>осуществление уплаты денежных сумм по банковской гарантии в случаях,</w:t>
      </w:r>
      <w:r w:rsidR="004F74E1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 xml:space="preserve">предусмотренных Федеральным законом; </w:t>
      </w:r>
    </w:p>
    <w:p w14:paraId="4FC6DCCC" w14:textId="77777777" w:rsidR="00B12979" w:rsidRPr="001063E6" w:rsidRDefault="00E730CF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9</w:t>
      </w:r>
      <w:r w:rsidR="00B55629" w:rsidRPr="001063E6">
        <w:rPr>
          <w:rFonts w:cs="Times New Roman"/>
          <w:sz w:val="26"/>
          <w:szCs w:val="26"/>
          <w:lang w:val="ru-RU"/>
        </w:rPr>
        <w:t>) организует возврат денежных</w:t>
      </w:r>
      <w:r w:rsidR="004F74E1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>средств, внесенных в качестве обеспечения исполнения заявок или</w:t>
      </w:r>
      <w:r w:rsidR="004F74E1" w:rsidRPr="001063E6">
        <w:rPr>
          <w:rFonts w:cs="Times New Roman"/>
          <w:sz w:val="26"/>
          <w:szCs w:val="26"/>
          <w:lang w:val="ru-RU"/>
        </w:rPr>
        <w:t xml:space="preserve"> </w:t>
      </w:r>
      <w:r w:rsidR="00B55629" w:rsidRPr="001063E6">
        <w:rPr>
          <w:rFonts w:cs="Times New Roman"/>
          <w:sz w:val="26"/>
          <w:szCs w:val="26"/>
          <w:lang w:val="ru-RU"/>
        </w:rPr>
        <w:t>обеспечения исполнения контрактов.</w:t>
      </w:r>
    </w:p>
    <w:p w14:paraId="05E03A80" w14:textId="385121DF" w:rsidR="004F74E1" w:rsidRPr="001063E6" w:rsidRDefault="004F74E1" w:rsidP="00032D5B">
      <w:pPr>
        <w:pStyle w:val="ac"/>
        <w:numPr>
          <w:ilvl w:val="0"/>
          <w:numId w:val="3"/>
        </w:num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В целях реализации вышеуказанных функций и полномочий контрактный управляющий обязан соблюдать обязательства и требования, установленные Федеральным законом в том числе:</w:t>
      </w:r>
    </w:p>
    <w:p w14:paraId="0631019E" w14:textId="77777777" w:rsidR="004F74E1" w:rsidRPr="001063E6" w:rsidRDefault="004F74E1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1) не допускать разглашения сведений, ставших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14:paraId="2117B7F5" w14:textId="77777777" w:rsidR="004F74E1" w:rsidRPr="001063E6" w:rsidRDefault="004F74E1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14:paraId="25F8F644" w14:textId="77777777" w:rsidR="004F74E1" w:rsidRPr="001063E6" w:rsidRDefault="004F74E1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в том числе Федеральным законом, к своей работе экспертов, экспертные организации. </w:t>
      </w:r>
    </w:p>
    <w:p w14:paraId="5B0C5463" w14:textId="77777777" w:rsidR="00A86F59" w:rsidRPr="001063E6" w:rsidRDefault="00A86F59" w:rsidP="00E730CF">
      <w:pPr>
        <w:ind w:firstLine="709"/>
        <w:jc w:val="both"/>
        <w:rPr>
          <w:rFonts w:cs="Times New Roman"/>
          <w:sz w:val="26"/>
          <w:szCs w:val="26"/>
          <w:lang w:val="ru-RU"/>
        </w:rPr>
      </w:pPr>
    </w:p>
    <w:p w14:paraId="030E30F6" w14:textId="77777777" w:rsidR="00A86F59" w:rsidRPr="001063E6" w:rsidRDefault="00A86F59" w:rsidP="00B55629">
      <w:pPr>
        <w:jc w:val="both"/>
        <w:rPr>
          <w:rFonts w:cs="Times New Roman"/>
          <w:b/>
          <w:sz w:val="26"/>
          <w:szCs w:val="26"/>
          <w:lang w:val="ru-RU"/>
        </w:rPr>
      </w:pPr>
      <w:r w:rsidRPr="001063E6">
        <w:rPr>
          <w:rFonts w:cs="Times New Roman"/>
          <w:b/>
          <w:sz w:val="26"/>
          <w:szCs w:val="26"/>
          <w:lang w:val="en-US"/>
        </w:rPr>
        <w:t>III</w:t>
      </w:r>
      <w:r w:rsidRPr="001063E6">
        <w:rPr>
          <w:rFonts w:cs="Times New Roman"/>
          <w:b/>
          <w:sz w:val="26"/>
          <w:szCs w:val="26"/>
          <w:lang w:val="ru-RU"/>
        </w:rPr>
        <w:t>. Ответственность контрактного управляющего</w:t>
      </w:r>
    </w:p>
    <w:p w14:paraId="5278FC6C" w14:textId="77777777" w:rsidR="00990CD4" w:rsidRPr="001063E6" w:rsidRDefault="00990CD4" w:rsidP="00B55629">
      <w:pPr>
        <w:jc w:val="both"/>
        <w:rPr>
          <w:rFonts w:cs="Times New Roman"/>
          <w:sz w:val="26"/>
          <w:szCs w:val="26"/>
          <w:lang w:val="ru-RU"/>
        </w:rPr>
      </w:pPr>
    </w:p>
    <w:p w14:paraId="43C31FBE" w14:textId="49C2637E" w:rsidR="00AB7FF1" w:rsidRPr="001063E6" w:rsidRDefault="00990CD4">
      <w:pPr>
        <w:jc w:val="both"/>
        <w:rPr>
          <w:rFonts w:cs="Times New Roman"/>
          <w:sz w:val="26"/>
          <w:szCs w:val="26"/>
          <w:lang w:val="ru-RU"/>
        </w:rPr>
      </w:pPr>
      <w:r w:rsidRPr="001063E6">
        <w:rPr>
          <w:rFonts w:cs="Times New Roman"/>
          <w:sz w:val="26"/>
          <w:szCs w:val="26"/>
          <w:lang w:val="ru-RU"/>
        </w:rPr>
        <w:t>Любой участник закупки, а также осуществляющие особый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законом, в контрольный орган в сфере закупок действия (бездействие) контрактного управляющего, если такие действия (бездействие) нарушают права и законные интересы</w:t>
      </w:r>
      <w:r w:rsidR="008561C1" w:rsidRPr="001063E6">
        <w:rPr>
          <w:rFonts w:cs="Times New Roman"/>
          <w:sz w:val="26"/>
          <w:szCs w:val="26"/>
          <w:lang w:val="ru-RU"/>
        </w:rPr>
        <w:t xml:space="preserve"> </w:t>
      </w:r>
      <w:r w:rsidRPr="001063E6">
        <w:rPr>
          <w:rFonts w:cs="Times New Roman"/>
          <w:sz w:val="26"/>
          <w:szCs w:val="26"/>
          <w:lang w:val="ru-RU"/>
        </w:rPr>
        <w:t>участника закупки.</w:t>
      </w:r>
    </w:p>
    <w:sectPr w:rsidR="00AB7FF1" w:rsidRPr="001063E6">
      <w:pgSz w:w="11906" w:h="16838"/>
      <w:pgMar w:top="1134" w:right="789" w:bottom="65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21EE0"/>
    <w:multiLevelType w:val="hybridMultilevel"/>
    <w:tmpl w:val="7A58E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66EC4"/>
    <w:multiLevelType w:val="hybridMultilevel"/>
    <w:tmpl w:val="AE3E2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C1CD1"/>
    <w:multiLevelType w:val="hybridMultilevel"/>
    <w:tmpl w:val="7EFC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248BF"/>
    <w:multiLevelType w:val="hybridMultilevel"/>
    <w:tmpl w:val="37182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32D5B"/>
    <w:rsid w:val="0003708D"/>
    <w:rsid w:val="00047594"/>
    <w:rsid w:val="001063E6"/>
    <w:rsid w:val="00146880"/>
    <w:rsid w:val="001675B2"/>
    <w:rsid w:val="00173607"/>
    <w:rsid w:val="001A5CBA"/>
    <w:rsid w:val="0020566D"/>
    <w:rsid w:val="002825BB"/>
    <w:rsid w:val="00286407"/>
    <w:rsid w:val="002902A4"/>
    <w:rsid w:val="002A05CC"/>
    <w:rsid w:val="002B1819"/>
    <w:rsid w:val="002F5E97"/>
    <w:rsid w:val="003202E6"/>
    <w:rsid w:val="004D3B79"/>
    <w:rsid w:val="004F74E1"/>
    <w:rsid w:val="006130E7"/>
    <w:rsid w:val="00624629"/>
    <w:rsid w:val="0064720E"/>
    <w:rsid w:val="006B13CF"/>
    <w:rsid w:val="006C7C13"/>
    <w:rsid w:val="007104BD"/>
    <w:rsid w:val="00740E77"/>
    <w:rsid w:val="007B1322"/>
    <w:rsid w:val="007C0480"/>
    <w:rsid w:val="00854A38"/>
    <w:rsid w:val="008561C1"/>
    <w:rsid w:val="008D5F7C"/>
    <w:rsid w:val="00990CD4"/>
    <w:rsid w:val="00A86F59"/>
    <w:rsid w:val="00AB3E29"/>
    <w:rsid w:val="00AB7FF1"/>
    <w:rsid w:val="00AC0AFC"/>
    <w:rsid w:val="00B10B21"/>
    <w:rsid w:val="00B12979"/>
    <w:rsid w:val="00B55629"/>
    <w:rsid w:val="00BA290A"/>
    <w:rsid w:val="00BC763B"/>
    <w:rsid w:val="00C4403E"/>
    <w:rsid w:val="00CC696D"/>
    <w:rsid w:val="00D2069D"/>
    <w:rsid w:val="00D33687"/>
    <w:rsid w:val="00D87B66"/>
    <w:rsid w:val="00DA43C8"/>
    <w:rsid w:val="00E730CF"/>
    <w:rsid w:val="00ED24EA"/>
    <w:rsid w:val="00ED3ABF"/>
    <w:rsid w:val="00F7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en-GB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5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32D5B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19764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MV</cp:lastModifiedBy>
  <cp:revision>10</cp:revision>
  <cp:lastPrinted>2025-01-28T12:23:00Z</cp:lastPrinted>
  <dcterms:created xsi:type="dcterms:W3CDTF">2025-01-28T10:59:00Z</dcterms:created>
  <dcterms:modified xsi:type="dcterms:W3CDTF">2025-01-28T12:24:00Z</dcterms:modified>
</cp:coreProperties>
</file>